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51656" w14:textId="3ABCBACB" w:rsidR="000F3556" w:rsidRPr="005A0D59" w:rsidRDefault="000F3556" w:rsidP="000F3556">
      <w:pPr>
        <w:tabs>
          <w:tab w:val="center" w:pos="1560"/>
          <w:tab w:val="center" w:pos="6660"/>
          <w:tab w:val="left" w:pos="10490"/>
          <w:tab w:val="left" w:pos="10774"/>
          <w:tab w:val="left" w:pos="11057"/>
          <w:tab w:val="left" w:pos="11341"/>
          <w:tab w:val="left" w:pos="11624"/>
        </w:tabs>
        <w:rPr>
          <w:b/>
        </w:rPr>
      </w:pPr>
      <w:r w:rsidRPr="00FE69F7">
        <w:rPr>
          <w:sz w:val="28"/>
          <w:szCs w:val="28"/>
        </w:rPr>
        <w:t xml:space="preserve">   </w:t>
      </w:r>
      <w:r w:rsidRPr="00FE69F7">
        <w:rPr>
          <w:sz w:val="28"/>
          <w:szCs w:val="28"/>
        </w:rPr>
        <w:tab/>
        <w:t xml:space="preserve">  </w:t>
      </w:r>
      <w:r>
        <w:rPr>
          <w:sz w:val="28"/>
          <w:szCs w:val="28"/>
        </w:rPr>
        <w:t xml:space="preserve"> </w:t>
      </w:r>
      <w:r w:rsidR="00DC3CF1">
        <w:rPr>
          <w:sz w:val="28"/>
          <w:szCs w:val="28"/>
        </w:rPr>
        <w:t xml:space="preserve">    </w:t>
      </w:r>
      <w:r w:rsidRPr="005A0D59">
        <w:t>ỦY BAN NHÂN DÂN</w:t>
      </w:r>
      <w:r w:rsidRPr="005A0D59">
        <w:rPr>
          <w:bCs/>
        </w:rPr>
        <w:tab/>
      </w:r>
      <w:r w:rsidRPr="005A0D59">
        <w:rPr>
          <w:b/>
        </w:rPr>
        <w:t>CỘNG HÒA XÃ HỘI CHỦ NGHĨA VIỆT NAM</w:t>
      </w:r>
    </w:p>
    <w:p w14:paraId="7E16BBC1" w14:textId="59AD2029" w:rsidR="000F3556" w:rsidRPr="00FE69F7" w:rsidRDefault="000F3556" w:rsidP="000F3556">
      <w:pPr>
        <w:tabs>
          <w:tab w:val="center" w:pos="1560"/>
          <w:tab w:val="center" w:pos="6379"/>
        </w:tabs>
        <w:rPr>
          <w:b/>
          <w:sz w:val="28"/>
          <w:szCs w:val="28"/>
          <w:u w:val="single"/>
        </w:rPr>
      </w:pPr>
      <w:r w:rsidRPr="005A0D59">
        <w:tab/>
      </w:r>
      <w:r w:rsidR="00DC3CF1">
        <w:t xml:space="preserve">      </w:t>
      </w:r>
      <w:r w:rsidRPr="005A0D59">
        <w:t>THÀNH PHỐ HỒ CHÍ MINH</w:t>
      </w:r>
      <w:r w:rsidRPr="00FE69F7">
        <w:rPr>
          <w:sz w:val="28"/>
          <w:szCs w:val="28"/>
        </w:rPr>
        <w:tab/>
        <w:t xml:space="preserve">   </w:t>
      </w:r>
      <w:r w:rsidR="00DC3CF1">
        <w:rPr>
          <w:sz w:val="28"/>
          <w:szCs w:val="28"/>
        </w:rPr>
        <w:t xml:space="preserve">   </w:t>
      </w:r>
      <w:r w:rsidRPr="005A0D59">
        <w:rPr>
          <w:b/>
          <w:sz w:val="26"/>
          <w:szCs w:val="26"/>
        </w:rPr>
        <w:t>Độc lập - Tự do - Hạnh phúc</w:t>
      </w:r>
    </w:p>
    <w:p w14:paraId="492DC523" w14:textId="56C9A625" w:rsidR="000F3556" w:rsidRPr="005A0D59" w:rsidRDefault="005A0D59" w:rsidP="000F3556">
      <w:pPr>
        <w:keepNext/>
        <w:tabs>
          <w:tab w:val="center" w:pos="1560"/>
          <w:tab w:val="center" w:pos="6237"/>
        </w:tabs>
        <w:outlineLvl w:val="2"/>
        <w:rPr>
          <w:b/>
          <w:sz w:val="26"/>
          <w:szCs w:val="26"/>
        </w:rPr>
      </w:pPr>
      <w:r>
        <w:rPr>
          <w:noProof/>
          <w14:ligatures w14:val="standardContextual"/>
        </w:rPr>
        <mc:AlternateContent>
          <mc:Choice Requires="wps">
            <w:drawing>
              <wp:anchor distT="0" distB="0" distL="114300" distR="114300" simplePos="0" relativeHeight="251664384" behindDoc="0" locked="0" layoutInCell="1" allowOverlap="1" wp14:anchorId="71C96792" wp14:editId="6774B60F">
                <wp:simplePos x="0" y="0"/>
                <wp:positionH relativeFrom="column">
                  <wp:posOffset>3180715</wp:posOffset>
                </wp:positionH>
                <wp:positionV relativeFrom="paragraph">
                  <wp:posOffset>23495</wp:posOffset>
                </wp:positionV>
                <wp:extent cx="2009775" cy="0"/>
                <wp:effectExtent l="0" t="0" r="0" b="0"/>
                <wp:wrapNone/>
                <wp:docPr id="85132154" name="Straight Connector 2"/>
                <wp:cNvGraphicFramePr/>
                <a:graphic xmlns:a="http://schemas.openxmlformats.org/drawingml/2006/main">
                  <a:graphicData uri="http://schemas.microsoft.com/office/word/2010/wordprocessingShape">
                    <wps:wsp>
                      <wps:cNvCnPr/>
                      <wps:spPr>
                        <a:xfrm>
                          <a:off x="0" y="0"/>
                          <a:ext cx="2009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0AE525"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50.45pt,1.85pt" to="408.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" strokecolor="black [3200]" strokeweight=".5pt">
                <v:stroke joinstyle="miter"/>
              </v:line>
            </w:pict>
          </mc:Fallback>
        </mc:AlternateContent>
      </w:r>
      <w:r w:rsidR="000F3556" w:rsidRPr="00FE69F7">
        <w:rPr>
          <w:sz w:val="28"/>
          <w:szCs w:val="28"/>
        </w:rPr>
        <w:tab/>
      </w:r>
      <w:r w:rsidR="000F3556">
        <w:rPr>
          <w:sz w:val="28"/>
          <w:szCs w:val="28"/>
        </w:rPr>
        <w:t xml:space="preserve"> </w:t>
      </w:r>
      <w:r w:rsidR="000F3556" w:rsidRPr="005A0D59">
        <w:rPr>
          <w:b/>
          <w:sz w:val="26"/>
          <w:szCs w:val="26"/>
        </w:rPr>
        <w:t>SỞ GIÁO DỤC VÀ ĐÀO TẠO</w:t>
      </w:r>
      <w:r w:rsidR="000F3556" w:rsidRPr="005A0D59">
        <w:rPr>
          <w:b/>
          <w:sz w:val="26"/>
          <w:szCs w:val="26"/>
        </w:rPr>
        <w:tab/>
        <w:t xml:space="preserve">   </w:t>
      </w:r>
      <w:r w:rsidR="000F3556" w:rsidRPr="005A0D59">
        <w:rPr>
          <w:b/>
          <w:sz w:val="26"/>
          <w:szCs w:val="26"/>
        </w:rPr>
        <w:tab/>
        <w:t xml:space="preserve">        </w:t>
      </w:r>
      <w:r w:rsidR="000F3556" w:rsidRPr="005A0D59">
        <w:rPr>
          <w:b/>
          <w:sz w:val="26"/>
          <w:szCs w:val="26"/>
        </w:rPr>
        <w:tab/>
        <w:t xml:space="preserve">      </w:t>
      </w:r>
      <w:r w:rsidR="000F3556" w:rsidRPr="005A0D59">
        <w:rPr>
          <w:b/>
          <w:sz w:val="26"/>
          <w:szCs w:val="26"/>
        </w:rPr>
        <w:tab/>
      </w:r>
    </w:p>
    <w:p w14:paraId="16C70595" w14:textId="2BDA6FF6" w:rsidR="00A31668" w:rsidRDefault="005A0D59" w:rsidP="000F3556">
      <w:pPr>
        <w:tabs>
          <w:tab w:val="center" w:pos="1418"/>
          <w:tab w:val="left" w:pos="3261"/>
          <w:tab w:val="center" w:pos="5954"/>
          <w:tab w:val="left" w:pos="10490"/>
          <w:tab w:val="left" w:pos="10774"/>
          <w:tab w:val="left" w:pos="11057"/>
          <w:tab w:val="left" w:pos="11341"/>
          <w:tab w:val="left" w:pos="11624"/>
        </w:tabs>
        <w:spacing w:before="240"/>
        <w:jc w:val="right"/>
        <w:rPr>
          <w:sz w:val="26"/>
          <w:szCs w:val="26"/>
        </w:rPr>
      </w:pPr>
      <w:r>
        <w:rPr>
          <w:noProof/>
          <w:sz w:val="26"/>
          <w:szCs w:val="26"/>
          <w14:ligatures w14:val="standardContextual"/>
        </w:rPr>
        <mc:AlternateContent>
          <mc:Choice Requires="wps">
            <w:drawing>
              <wp:anchor distT="0" distB="0" distL="114300" distR="114300" simplePos="0" relativeHeight="251663360" behindDoc="0" locked="0" layoutInCell="1" allowOverlap="1" wp14:anchorId="76060568" wp14:editId="4E5851AE">
                <wp:simplePos x="0" y="0"/>
                <wp:positionH relativeFrom="column">
                  <wp:posOffset>685800</wp:posOffset>
                </wp:positionH>
                <wp:positionV relativeFrom="paragraph">
                  <wp:posOffset>62230</wp:posOffset>
                </wp:positionV>
                <wp:extent cx="914400" cy="0"/>
                <wp:effectExtent l="0" t="0" r="0" b="0"/>
                <wp:wrapNone/>
                <wp:docPr id="2030403896" name="Straight Connector 1"/>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8011CE"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4pt,4.9pt" to="126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" strokecolor="black [3200]" strokeweight=".5pt">
                <v:stroke joinstyle="miter"/>
              </v:line>
            </w:pict>
          </mc:Fallback>
        </mc:AlternateContent>
      </w:r>
    </w:p>
    <w:p w14:paraId="7BF0AA73" w14:textId="3655D62D" w:rsidR="000F3556" w:rsidRPr="00A31668" w:rsidRDefault="00A31668" w:rsidP="00A31668">
      <w:pPr>
        <w:tabs>
          <w:tab w:val="center" w:pos="1418"/>
          <w:tab w:val="left" w:pos="3261"/>
          <w:tab w:val="center" w:pos="5954"/>
          <w:tab w:val="left" w:pos="10490"/>
          <w:tab w:val="left" w:pos="10774"/>
          <w:tab w:val="left" w:pos="11057"/>
          <w:tab w:val="left" w:pos="11341"/>
          <w:tab w:val="left" w:pos="11624"/>
        </w:tabs>
        <w:jc w:val="center"/>
        <w:rPr>
          <w:b/>
          <w:bCs/>
          <w:sz w:val="28"/>
          <w:szCs w:val="28"/>
        </w:rPr>
      </w:pPr>
      <w:r w:rsidRPr="00A31668">
        <w:rPr>
          <w:b/>
          <w:bCs/>
          <w:sz w:val="28"/>
          <w:szCs w:val="28"/>
        </w:rPr>
        <w:t>PHỤ LỤC 1</w:t>
      </w:r>
    </w:p>
    <w:p w14:paraId="65C207A3" w14:textId="070B2E83" w:rsidR="00D43962" w:rsidRDefault="00A31668" w:rsidP="005A0D59">
      <w:pPr>
        <w:ind w:right="-23"/>
        <w:jc w:val="center"/>
        <w:rPr>
          <w:b/>
          <w:bCs/>
          <w:sz w:val="28"/>
          <w:szCs w:val="28"/>
          <w:lang w:val="en-US"/>
        </w:rPr>
      </w:pPr>
      <w:r w:rsidRPr="00A31668">
        <w:rPr>
          <w:b/>
          <w:bCs/>
          <w:iCs/>
          <w:sz w:val="28"/>
          <w:szCs w:val="28"/>
        </w:rPr>
        <w:t>H</w:t>
      </w:r>
      <w:r w:rsidR="004F2FBE" w:rsidRPr="00A31668">
        <w:rPr>
          <w:b/>
          <w:bCs/>
          <w:iCs/>
          <w:sz w:val="28"/>
          <w:szCs w:val="28"/>
        </w:rPr>
        <w:t xml:space="preserve">ướng dẫn </w:t>
      </w:r>
      <w:r w:rsidR="005A0D59">
        <w:rPr>
          <w:b/>
          <w:bCs/>
          <w:iCs/>
          <w:sz w:val="28"/>
          <w:szCs w:val="28"/>
        </w:rPr>
        <w:t>trình tự, thủ tục hồ sơ</w:t>
      </w:r>
      <w:r w:rsidR="004F2FBE" w:rsidRPr="00A31668">
        <w:rPr>
          <w:b/>
          <w:bCs/>
          <w:iCs/>
          <w:sz w:val="28"/>
          <w:szCs w:val="28"/>
        </w:rPr>
        <w:t xml:space="preserve"> </w:t>
      </w:r>
      <w:r w:rsidR="00AF6AAE" w:rsidRPr="00A31668">
        <w:rPr>
          <w:b/>
          <w:bCs/>
          <w:sz w:val="28"/>
          <w:szCs w:val="28"/>
          <w:lang w:val="vi-VN"/>
        </w:rPr>
        <w:t xml:space="preserve">bổ nhiệm, bổ nhiệm lại, kéo dài thời gian giữ chức vụ, </w:t>
      </w:r>
      <w:r w:rsidR="00AF6AAE" w:rsidRPr="00A31668">
        <w:rPr>
          <w:b/>
          <w:bCs/>
          <w:sz w:val="28"/>
          <w:szCs w:val="28"/>
        </w:rPr>
        <w:t>Hiệu trưởng, Phó Hiệu trưởng</w:t>
      </w:r>
      <w:r w:rsidR="00AF6AAE" w:rsidRPr="00A31668">
        <w:rPr>
          <w:b/>
          <w:bCs/>
          <w:sz w:val="28"/>
          <w:szCs w:val="28"/>
          <w:lang w:val="vi-VN"/>
        </w:rPr>
        <w:t xml:space="preserve"> </w:t>
      </w:r>
      <w:r w:rsidR="00AF6AAE" w:rsidRPr="00A31668">
        <w:rPr>
          <w:b/>
          <w:bCs/>
          <w:sz w:val="28"/>
          <w:szCs w:val="28"/>
        </w:rPr>
        <w:t>T</w:t>
      </w:r>
      <w:r w:rsidR="00AF6AAE" w:rsidRPr="00A31668">
        <w:rPr>
          <w:b/>
          <w:bCs/>
          <w:sz w:val="28"/>
          <w:szCs w:val="28"/>
          <w:lang w:val="vi-VN"/>
        </w:rPr>
        <w:t xml:space="preserve">rường </w:t>
      </w:r>
      <w:r w:rsidR="00AF6AAE" w:rsidRPr="00A31668">
        <w:rPr>
          <w:b/>
          <w:bCs/>
          <w:sz w:val="28"/>
          <w:szCs w:val="28"/>
        </w:rPr>
        <w:t>C</w:t>
      </w:r>
      <w:r w:rsidR="00AF6AAE" w:rsidRPr="00A31668">
        <w:rPr>
          <w:b/>
          <w:bCs/>
          <w:sz w:val="28"/>
          <w:szCs w:val="28"/>
          <w:lang w:val="vi-VN"/>
        </w:rPr>
        <w:t>ao đẳng công lập</w:t>
      </w:r>
    </w:p>
    <w:p w14:paraId="5D8E18DE" w14:textId="77777777" w:rsidR="005A0D59" w:rsidRDefault="005A0D59" w:rsidP="005A0D59">
      <w:pPr>
        <w:ind w:right="-23"/>
        <w:jc w:val="center"/>
        <w:rPr>
          <w:i/>
          <w:iCs/>
          <w:sz w:val="26"/>
          <w:szCs w:val="26"/>
          <w:lang w:val="en-US"/>
        </w:rPr>
      </w:pPr>
      <w:bookmarkStart w:id="0" w:name="_Hlk206657871"/>
      <w:r w:rsidRPr="005A0D59">
        <w:rPr>
          <w:i/>
          <w:iCs/>
          <w:sz w:val="26"/>
          <w:szCs w:val="26"/>
          <w:lang w:val="en-US"/>
        </w:rPr>
        <w:t xml:space="preserve">(Kèm theo Công văn số          /SGDĐT-TCCB ngày     tháng     năm 2025 </w:t>
      </w:r>
    </w:p>
    <w:p w14:paraId="24A1C8B5" w14:textId="65C8A5D0" w:rsidR="005A0D59" w:rsidRPr="005A0D59" w:rsidRDefault="005A0D59" w:rsidP="005A0D59">
      <w:pPr>
        <w:ind w:right="-23"/>
        <w:jc w:val="center"/>
        <w:rPr>
          <w:i/>
          <w:iCs/>
          <w:sz w:val="26"/>
          <w:szCs w:val="26"/>
          <w:lang w:val="en-US"/>
        </w:rPr>
      </w:pPr>
      <w:r w:rsidRPr="005A0D59">
        <w:rPr>
          <w:i/>
          <w:iCs/>
          <w:sz w:val="26"/>
          <w:szCs w:val="26"/>
          <w:lang w:val="en-US"/>
        </w:rPr>
        <w:t>của Sở Giáo dục và Đào tạo)</w:t>
      </w:r>
    </w:p>
    <w:bookmarkEnd w:id="0"/>
    <w:p w14:paraId="2FEF3786" w14:textId="495E1C87" w:rsidR="00A31668" w:rsidRDefault="005A0D59" w:rsidP="00A31668">
      <w:pPr>
        <w:spacing w:before="60" w:after="60"/>
        <w:ind w:right="-23"/>
        <w:jc w:val="center"/>
        <w:rPr>
          <w:b/>
          <w:bCs/>
          <w:iCs/>
          <w:sz w:val="28"/>
          <w:szCs w:val="28"/>
        </w:rPr>
      </w:pPr>
      <w:r>
        <w:rPr>
          <w:noProof/>
          <w14:ligatures w14:val="standardContextual"/>
        </w:rPr>
        <mc:AlternateContent>
          <mc:Choice Requires="wps">
            <w:drawing>
              <wp:anchor distT="0" distB="0" distL="114300" distR="114300" simplePos="0" relativeHeight="251665408" behindDoc="0" locked="0" layoutInCell="1" allowOverlap="1" wp14:anchorId="1D5106E7" wp14:editId="062EBEC4">
                <wp:simplePos x="0" y="0"/>
                <wp:positionH relativeFrom="column">
                  <wp:posOffset>2523490</wp:posOffset>
                </wp:positionH>
                <wp:positionV relativeFrom="paragraph">
                  <wp:posOffset>50800</wp:posOffset>
                </wp:positionV>
                <wp:extent cx="1019175" cy="0"/>
                <wp:effectExtent l="0" t="0" r="0" b="0"/>
                <wp:wrapNone/>
                <wp:docPr id="1112007517" name="Straight Connector 3"/>
                <wp:cNvGraphicFramePr/>
                <a:graphic xmlns:a="http://schemas.openxmlformats.org/drawingml/2006/main">
                  <a:graphicData uri="http://schemas.microsoft.com/office/word/2010/wordprocessingShape">
                    <wps:wsp>
                      <wps:cNvCnPr/>
                      <wps:spPr>
                        <a:xfrm>
                          <a:off x="0" y="0"/>
                          <a:ext cx="1019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54B793"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98.7pt,4pt" to="278.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" strokecolor="black [3200]" strokeweight=".5pt">
                <v:stroke joinstyle="miter"/>
              </v:line>
            </w:pict>
          </mc:Fallback>
        </mc:AlternateContent>
      </w:r>
    </w:p>
    <w:p w14:paraId="0E101CB7" w14:textId="24B8EF53" w:rsidR="004F2FBE" w:rsidRPr="00A31668" w:rsidRDefault="004F2FBE" w:rsidP="00A31668">
      <w:pPr>
        <w:spacing w:before="120" w:after="120"/>
        <w:ind w:firstLine="567"/>
        <w:jc w:val="both"/>
        <w:rPr>
          <w:b/>
          <w:bCs/>
          <w:iCs/>
          <w:sz w:val="26"/>
          <w:szCs w:val="26"/>
        </w:rPr>
      </w:pPr>
      <w:r w:rsidRPr="00A31668">
        <w:rPr>
          <w:b/>
          <w:bCs/>
          <w:iCs/>
          <w:sz w:val="26"/>
          <w:szCs w:val="26"/>
        </w:rPr>
        <w:t>PHẦN 1. NHỮNG QUY ĐỊNH CHUNG</w:t>
      </w:r>
    </w:p>
    <w:p w14:paraId="7612E61F" w14:textId="408410F1" w:rsidR="004F2FBE" w:rsidRPr="00A31668" w:rsidRDefault="00A90CC7" w:rsidP="00A31668">
      <w:pPr>
        <w:tabs>
          <w:tab w:val="left" w:pos="851"/>
        </w:tabs>
        <w:spacing w:before="120" w:after="120"/>
        <w:ind w:firstLine="567"/>
        <w:jc w:val="both"/>
        <w:rPr>
          <w:b/>
          <w:bCs/>
          <w:iCs/>
          <w:sz w:val="26"/>
          <w:szCs w:val="26"/>
        </w:rPr>
      </w:pPr>
      <w:r w:rsidRPr="00A31668">
        <w:rPr>
          <w:b/>
          <w:bCs/>
          <w:iCs/>
          <w:sz w:val="26"/>
          <w:szCs w:val="26"/>
        </w:rPr>
        <w:t xml:space="preserve">I. </w:t>
      </w:r>
      <w:r w:rsidR="004F2FBE" w:rsidRPr="00A31668">
        <w:rPr>
          <w:b/>
          <w:bCs/>
          <w:iCs/>
          <w:sz w:val="26"/>
          <w:szCs w:val="26"/>
        </w:rPr>
        <w:t xml:space="preserve">Phạm vi </w:t>
      </w:r>
      <w:r w:rsidR="00F61D25" w:rsidRPr="00A31668">
        <w:rPr>
          <w:b/>
          <w:bCs/>
          <w:iCs/>
          <w:sz w:val="26"/>
          <w:szCs w:val="26"/>
        </w:rPr>
        <w:t xml:space="preserve">điều chỉnh </w:t>
      </w:r>
      <w:r w:rsidR="004F2FBE" w:rsidRPr="00A31668">
        <w:rPr>
          <w:b/>
          <w:bCs/>
          <w:iCs/>
          <w:sz w:val="26"/>
          <w:szCs w:val="26"/>
        </w:rPr>
        <w:t xml:space="preserve">và đối tượng </w:t>
      </w:r>
      <w:r w:rsidR="00F61D25" w:rsidRPr="00A31668">
        <w:rPr>
          <w:b/>
          <w:bCs/>
          <w:iCs/>
          <w:sz w:val="26"/>
          <w:szCs w:val="26"/>
        </w:rPr>
        <w:t>áp dụng</w:t>
      </w:r>
    </w:p>
    <w:p w14:paraId="328D97DC" w14:textId="21AD2A61" w:rsidR="004F2FBE" w:rsidRPr="00A31668" w:rsidRDefault="004F2FBE" w:rsidP="00A31668">
      <w:pPr>
        <w:pStyle w:val="ListParagraph"/>
        <w:tabs>
          <w:tab w:val="left" w:pos="851"/>
        </w:tabs>
        <w:spacing w:before="120" w:after="120"/>
        <w:ind w:left="0" w:firstLine="567"/>
        <w:contextualSpacing w:val="0"/>
        <w:jc w:val="both"/>
        <w:rPr>
          <w:iCs/>
          <w:sz w:val="26"/>
          <w:szCs w:val="26"/>
        </w:rPr>
      </w:pPr>
      <w:r w:rsidRPr="00A31668">
        <w:rPr>
          <w:iCs/>
          <w:sz w:val="26"/>
          <w:szCs w:val="26"/>
        </w:rPr>
        <w:t xml:space="preserve">Quy trình này </w:t>
      </w:r>
      <w:r w:rsidR="00F61D25" w:rsidRPr="00A31668">
        <w:rPr>
          <w:iCs/>
          <w:sz w:val="26"/>
          <w:szCs w:val="26"/>
        </w:rPr>
        <w:t xml:space="preserve">quy định về việc </w:t>
      </w:r>
      <w:r w:rsidR="00FD25DD" w:rsidRPr="00A31668">
        <w:rPr>
          <w:sz w:val="26"/>
          <w:szCs w:val="26"/>
          <w:lang w:val="vi-VN"/>
        </w:rPr>
        <w:t>bổ nhiệm, bổ nhiệm lại, kéo dài thời gian giữ chức vụ</w:t>
      </w:r>
      <w:r w:rsidR="00A31668">
        <w:rPr>
          <w:sz w:val="26"/>
          <w:szCs w:val="26"/>
          <w:lang w:val="en-US"/>
        </w:rPr>
        <w:t xml:space="preserve"> đối với </w:t>
      </w:r>
      <w:r w:rsidR="00FD25DD" w:rsidRPr="00A31668">
        <w:rPr>
          <w:sz w:val="26"/>
          <w:szCs w:val="26"/>
        </w:rPr>
        <w:t>Hiệu trưởng, Phó Hiệu trưởng</w:t>
      </w:r>
      <w:r w:rsidR="00FD25DD" w:rsidRPr="00A31668">
        <w:rPr>
          <w:sz w:val="26"/>
          <w:szCs w:val="26"/>
          <w:lang w:val="vi-VN"/>
        </w:rPr>
        <w:t xml:space="preserve"> </w:t>
      </w:r>
      <w:r w:rsidR="00FD25DD" w:rsidRPr="00A31668">
        <w:rPr>
          <w:sz w:val="26"/>
          <w:szCs w:val="26"/>
        </w:rPr>
        <w:t>T</w:t>
      </w:r>
      <w:r w:rsidR="00FD25DD" w:rsidRPr="00A31668">
        <w:rPr>
          <w:sz w:val="26"/>
          <w:szCs w:val="26"/>
          <w:lang w:val="vi-VN"/>
        </w:rPr>
        <w:t xml:space="preserve">rường </w:t>
      </w:r>
      <w:r w:rsidR="00FD25DD" w:rsidRPr="00A31668">
        <w:rPr>
          <w:sz w:val="26"/>
          <w:szCs w:val="26"/>
        </w:rPr>
        <w:t>C</w:t>
      </w:r>
      <w:r w:rsidR="00FD25DD" w:rsidRPr="00A31668">
        <w:rPr>
          <w:sz w:val="26"/>
          <w:szCs w:val="26"/>
          <w:lang w:val="vi-VN"/>
        </w:rPr>
        <w:t xml:space="preserve">ao đẳng công lập </w:t>
      </w:r>
      <w:r w:rsidR="00FD25DD" w:rsidRPr="00A31668">
        <w:rPr>
          <w:sz w:val="26"/>
          <w:szCs w:val="26"/>
        </w:rPr>
        <w:t xml:space="preserve">trực </w:t>
      </w:r>
      <w:r w:rsidR="00FD25DD" w:rsidRPr="00A31668">
        <w:rPr>
          <w:sz w:val="26"/>
          <w:szCs w:val="26"/>
          <w:lang w:val="vi-VN"/>
        </w:rPr>
        <w:t>thuộc Ủy ban nhân dân Thành phố</w:t>
      </w:r>
      <w:r w:rsidR="00FD25DD" w:rsidRPr="00A31668">
        <w:rPr>
          <w:iCs/>
          <w:sz w:val="26"/>
          <w:szCs w:val="26"/>
        </w:rPr>
        <w:t xml:space="preserve"> </w:t>
      </w:r>
      <w:r w:rsidRPr="00A31668">
        <w:rPr>
          <w:iCs/>
          <w:sz w:val="26"/>
          <w:szCs w:val="26"/>
        </w:rPr>
        <w:t>(gọi tắt là đơn vị</w:t>
      </w:r>
      <w:r w:rsidR="00F61D25" w:rsidRPr="00A31668">
        <w:rPr>
          <w:iCs/>
          <w:sz w:val="26"/>
          <w:szCs w:val="26"/>
        </w:rPr>
        <w:t xml:space="preserve"> sự nghiệp công lập</w:t>
      </w:r>
      <w:r w:rsidRPr="00A31668">
        <w:rPr>
          <w:iCs/>
          <w:sz w:val="26"/>
          <w:szCs w:val="26"/>
        </w:rPr>
        <w:t>).</w:t>
      </w:r>
    </w:p>
    <w:p w14:paraId="4AC10E9C" w14:textId="35EE8504" w:rsidR="004F2FBE" w:rsidRPr="00A31668" w:rsidRDefault="00A90CC7" w:rsidP="00A31668">
      <w:pPr>
        <w:tabs>
          <w:tab w:val="left" w:pos="851"/>
        </w:tabs>
        <w:spacing w:before="120" w:after="120"/>
        <w:ind w:firstLine="567"/>
        <w:jc w:val="both"/>
        <w:rPr>
          <w:b/>
          <w:bCs/>
          <w:iCs/>
          <w:sz w:val="26"/>
          <w:szCs w:val="26"/>
        </w:rPr>
      </w:pPr>
      <w:r w:rsidRPr="00A31668">
        <w:rPr>
          <w:b/>
          <w:bCs/>
          <w:iCs/>
          <w:sz w:val="26"/>
          <w:szCs w:val="26"/>
        </w:rPr>
        <w:t xml:space="preserve">II. </w:t>
      </w:r>
      <w:r w:rsidR="007568B6" w:rsidRPr="00A31668">
        <w:rPr>
          <w:b/>
          <w:bCs/>
          <w:iCs/>
          <w:sz w:val="26"/>
          <w:szCs w:val="26"/>
        </w:rPr>
        <w:t>Đối tượng áp dụng</w:t>
      </w:r>
    </w:p>
    <w:p w14:paraId="374E2B6B" w14:textId="2B1F4A51" w:rsidR="009C2805" w:rsidRPr="00A31668" w:rsidRDefault="009C2805" w:rsidP="00A31668">
      <w:pPr>
        <w:pStyle w:val="ListParagraph"/>
        <w:numPr>
          <w:ilvl w:val="0"/>
          <w:numId w:val="3"/>
        </w:numPr>
        <w:tabs>
          <w:tab w:val="left" w:pos="851"/>
        </w:tabs>
        <w:spacing w:before="120" w:after="120"/>
        <w:ind w:left="0" w:firstLine="567"/>
        <w:contextualSpacing w:val="0"/>
        <w:jc w:val="both"/>
        <w:rPr>
          <w:iCs/>
          <w:sz w:val="26"/>
          <w:szCs w:val="26"/>
        </w:rPr>
      </w:pPr>
      <w:r w:rsidRPr="00A31668">
        <w:rPr>
          <w:iCs/>
          <w:sz w:val="26"/>
          <w:szCs w:val="26"/>
        </w:rPr>
        <w:t>Các Trường Cao đẳng công lập trực thuộc Ủy ban nhân dân Thành phố.</w:t>
      </w:r>
    </w:p>
    <w:p w14:paraId="4CE4726D" w14:textId="217675F5" w:rsidR="009C2805" w:rsidRPr="00A31668" w:rsidRDefault="009C2805" w:rsidP="00A31668">
      <w:pPr>
        <w:pStyle w:val="ListParagraph"/>
        <w:numPr>
          <w:ilvl w:val="0"/>
          <w:numId w:val="3"/>
        </w:numPr>
        <w:tabs>
          <w:tab w:val="left" w:pos="851"/>
        </w:tabs>
        <w:spacing w:before="120" w:after="120"/>
        <w:ind w:left="0" w:firstLine="567"/>
        <w:contextualSpacing w:val="0"/>
        <w:jc w:val="both"/>
        <w:rPr>
          <w:iCs/>
          <w:sz w:val="26"/>
          <w:szCs w:val="26"/>
        </w:rPr>
      </w:pPr>
      <w:r w:rsidRPr="00A31668">
        <w:rPr>
          <w:iCs/>
          <w:sz w:val="26"/>
          <w:szCs w:val="26"/>
        </w:rPr>
        <w:t>Hiệu trưởng Trường Cao đẳng công lập trực thuộc Ủy ban nhân dân Thành phố.</w:t>
      </w:r>
    </w:p>
    <w:p w14:paraId="223CF495" w14:textId="0A70044B" w:rsidR="00D14545" w:rsidRPr="00A31668" w:rsidRDefault="009C2805" w:rsidP="00A31668">
      <w:pPr>
        <w:pStyle w:val="ListParagraph"/>
        <w:numPr>
          <w:ilvl w:val="0"/>
          <w:numId w:val="3"/>
        </w:numPr>
        <w:tabs>
          <w:tab w:val="left" w:pos="851"/>
        </w:tabs>
        <w:spacing w:before="120" w:after="120"/>
        <w:ind w:left="0" w:firstLine="567"/>
        <w:contextualSpacing w:val="0"/>
        <w:jc w:val="both"/>
        <w:rPr>
          <w:iCs/>
          <w:sz w:val="26"/>
          <w:szCs w:val="26"/>
        </w:rPr>
      </w:pPr>
      <w:r w:rsidRPr="00A31668">
        <w:rPr>
          <w:iCs/>
          <w:sz w:val="26"/>
          <w:szCs w:val="26"/>
        </w:rPr>
        <w:t>Phó Hiệu trưởng Trường Cao đẳng công lập trực thuộc Ủy ban nhân dân Thành phố.</w:t>
      </w:r>
    </w:p>
    <w:p w14:paraId="4372BA97" w14:textId="22DB8243" w:rsidR="007568B6" w:rsidRPr="00A31668" w:rsidRDefault="00A90CC7" w:rsidP="00A31668">
      <w:pPr>
        <w:tabs>
          <w:tab w:val="left" w:pos="851"/>
        </w:tabs>
        <w:spacing w:before="120" w:after="120"/>
        <w:ind w:firstLine="567"/>
        <w:jc w:val="both"/>
        <w:rPr>
          <w:b/>
          <w:bCs/>
          <w:iCs/>
          <w:sz w:val="26"/>
          <w:szCs w:val="26"/>
        </w:rPr>
      </w:pPr>
      <w:r w:rsidRPr="00A31668">
        <w:rPr>
          <w:b/>
          <w:bCs/>
          <w:iCs/>
          <w:sz w:val="26"/>
          <w:szCs w:val="26"/>
        </w:rPr>
        <w:t xml:space="preserve">III. </w:t>
      </w:r>
      <w:r w:rsidR="007568B6" w:rsidRPr="00A31668">
        <w:rPr>
          <w:b/>
          <w:bCs/>
          <w:iCs/>
          <w:sz w:val="26"/>
          <w:szCs w:val="26"/>
        </w:rPr>
        <w:t>Nguyên tắc thực hiện</w:t>
      </w:r>
    </w:p>
    <w:p w14:paraId="176E2C49" w14:textId="0BB1D93F" w:rsidR="008E32A9" w:rsidRPr="00A31668" w:rsidRDefault="008E32A9" w:rsidP="00A31668">
      <w:pPr>
        <w:pStyle w:val="ListParagraph"/>
        <w:numPr>
          <w:ilvl w:val="0"/>
          <w:numId w:val="7"/>
        </w:numPr>
        <w:tabs>
          <w:tab w:val="left" w:pos="851"/>
        </w:tabs>
        <w:spacing w:before="120" w:after="120"/>
        <w:ind w:left="0" w:firstLine="567"/>
        <w:contextualSpacing w:val="0"/>
        <w:jc w:val="both"/>
        <w:rPr>
          <w:iCs/>
          <w:sz w:val="26"/>
          <w:szCs w:val="26"/>
        </w:rPr>
      </w:pPr>
      <w:r w:rsidRPr="00A31668">
        <w:rPr>
          <w:iCs/>
          <w:sz w:val="26"/>
          <w:szCs w:val="26"/>
        </w:rPr>
        <w:t>Bảo đảm nguyên tắc Đảng thống nhất lãnh đạo công tác cán bộ. Cấp ủy, tổ chức đảng và tập thể lãnh đạo đơn vị có thẩm quyền xem xét, quyết định một cách dân chủ trên cơ sở phát huy đầy đủ trách nhiệm và quyền hạn của từng thành viên, nhất là người đứng đầu cơ quan, đơn vị.</w:t>
      </w:r>
    </w:p>
    <w:p w14:paraId="78A59ABF" w14:textId="0082F034" w:rsidR="008E32A9" w:rsidRPr="00A31668" w:rsidRDefault="008E32A9" w:rsidP="00A31668">
      <w:pPr>
        <w:pStyle w:val="ListParagraph"/>
        <w:numPr>
          <w:ilvl w:val="0"/>
          <w:numId w:val="7"/>
        </w:numPr>
        <w:tabs>
          <w:tab w:val="left" w:pos="851"/>
        </w:tabs>
        <w:spacing w:before="120" w:after="120"/>
        <w:ind w:left="0" w:firstLine="567"/>
        <w:contextualSpacing w:val="0"/>
        <w:jc w:val="both"/>
        <w:rPr>
          <w:iCs/>
          <w:sz w:val="26"/>
          <w:szCs w:val="26"/>
        </w:rPr>
      </w:pPr>
      <w:r w:rsidRPr="00A31668">
        <w:rPr>
          <w:iCs/>
          <w:sz w:val="26"/>
          <w:szCs w:val="26"/>
        </w:rPr>
        <w:t>Công tác cán bộ phải xuất phát từ yêu cầu, vị trí việc làm, số lượng cấp phó theo quy định, nhiệm vụ của cơ quan, đơn vị; phải căn cứ vào phẩm chất, đạo đức, năng lực, sở trường của viên chức và tiêu chuẩn chức danh; công tác cán bộ phải bảo đảm sự ổn định, kế thừa và phát triển của đội ngũ cán bộ quản lý, nâng cao chất lượng và hiệu quả hoạt động của cơ quan, đơn vị.</w:t>
      </w:r>
    </w:p>
    <w:p w14:paraId="042E945E" w14:textId="3A45AA19" w:rsidR="008E32A9" w:rsidRPr="00A31668" w:rsidRDefault="008E32A9" w:rsidP="00A31668">
      <w:pPr>
        <w:pStyle w:val="ListParagraph"/>
        <w:numPr>
          <w:ilvl w:val="0"/>
          <w:numId w:val="7"/>
        </w:numPr>
        <w:tabs>
          <w:tab w:val="left" w:pos="851"/>
        </w:tabs>
        <w:spacing w:before="120" w:after="120"/>
        <w:ind w:left="0" w:firstLine="567"/>
        <w:contextualSpacing w:val="0"/>
        <w:jc w:val="both"/>
        <w:rPr>
          <w:iCs/>
          <w:sz w:val="26"/>
          <w:szCs w:val="26"/>
        </w:rPr>
      </w:pPr>
      <w:r w:rsidRPr="00A31668">
        <w:rPr>
          <w:iCs/>
          <w:sz w:val="26"/>
          <w:szCs w:val="26"/>
        </w:rPr>
        <w:t>Cấp có thẩm quyền quyết định quy hoạch, bổ nhiệm thì cũng có thẩm quyền quyết định bổ nhiệm lại, điều động, biệt phái, cho thôi giữ chức vụ, miễn nhiệm viên chức quản lý.</w:t>
      </w:r>
    </w:p>
    <w:p w14:paraId="1DA8C5CF" w14:textId="1D9B4532" w:rsidR="00087849" w:rsidRPr="00A31668" w:rsidRDefault="008E32A9" w:rsidP="00A31668">
      <w:pPr>
        <w:pStyle w:val="ListParagraph"/>
        <w:numPr>
          <w:ilvl w:val="0"/>
          <w:numId w:val="7"/>
        </w:numPr>
        <w:tabs>
          <w:tab w:val="left" w:pos="851"/>
        </w:tabs>
        <w:spacing w:before="120" w:after="120"/>
        <w:ind w:left="0" w:firstLine="567"/>
        <w:contextualSpacing w:val="0"/>
        <w:jc w:val="both"/>
        <w:rPr>
          <w:iCs/>
          <w:sz w:val="26"/>
          <w:szCs w:val="26"/>
        </w:rPr>
      </w:pPr>
      <w:r w:rsidRPr="00A31668">
        <w:rPr>
          <w:iCs/>
          <w:sz w:val="26"/>
          <w:szCs w:val="26"/>
        </w:rPr>
        <w:t>Bảo đảm nguyên tắc tập trung dân chủ, công khai, minh bạch; chặt chẽ, đồng bộ; đúng trách nhiệm, quyền hạn, quy trình, thủ tục.</w:t>
      </w:r>
    </w:p>
    <w:p w14:paraId="288F1FE0" w14:textId="4E268186" w:rsidR="00D14545" w:rsidRPr="00A31668" w:rsidRDefault="003E0093" w:rsidP="00A31668">
      <w:pPr>
        <w:tabs>
          <w:tab w:val="left" w:pos="851"/>
        </w:tabs>
        <w:spacing w:before="120" w:after="120"/>
        <w:ind w:firstLine="567"/>
        <w:jc w:val="both"/>
        <w:rPr>
          <w:b/>
          <w:bCs/>
          <w:iCs/>
          <w:sz w:val="26"/>
          <w:szCs w:val="26"/>
        </w:rPr>
      </w:pPr>
      <w:r w:rsidRPr="00A31668">
        <w:rPr>
          <w:b/>
          <w:bCs/>
          <w:iCs/>
          <w:sz w:val="26"/>
          <w:szCs w:val="26"/>
        </w:rPr>
        <w:t xml:space="preserve">IV. </w:t>
      </w:r>
      <w:r w:rsidR="00D14545" w:rsidRPr="00A31668">
        <w:rPr>
          <w:b/>
          <w:bCs/>
          <w:iCs/>
          <w:sz w:val="26"/>
          <w:szCs w:val="26"/>
        </w:rPr>
        <w:t>Thời hạn giữ chức vụ</w:t>
      </w:r>
    </w:p>
    <w:p w14:paraId="6C0887F4" w14:textId="33BCBA2C" w:rsidR="00933C4A" w:rsidRPr="00A31668" w:rsidRDefault="00933C4A" w:rsidP="00A31668">
      <w:pPr>
        <w:pStyle w:val="ListParagraph"/>
        <w:numPr>
          <w:ilvl w:val="0"/>
          <w:numId w:val="8"/>
        </w:numPr>
        <w:tabs>
          <w:tab w:val="left" w:pos="851"/>
        </w:tabs>
        <w:spacing w:before="120" w:after="120"/>
        <w:ind w:left="0" w:firstLine="567"/>
        <w:contextualSpacing w:val="0"/>
        <w:jc w:val="both"/>
        <w:rPr>
          <w:iCs/>
          <w:sz w:val="26"/>
          <w:szCs w:val="26"/>
        </w:rPr>
      </w:pPr>
      <w:r w:rsidRPr="00A31668">
        <w:rPr>
          <w:iCs/>
          <w:sz w:val="26"/>
          <w:szCs w:val="26"/>
        </w:rPr>
        <w:t>Thời hạn giữ chức vụ lãnh đạo, quản lý cho mỗi lần bổ nhiệm là 05 năm, tính từ thời điểm quyết định bổ nhiệm có hiệu lực.</w:t>
      </w:r>
    </w:p>
    <w:p w14:paraId="1E549806" w14:textId="49894F87" w:rsidR="00933C4A" w:rsidRPr="00A31668" w:rsidRDefault="00933C4A" w:rsidP="00A31668">
      <w:pPr>
        <w:pStyle w:val="ListParagraph"/>
        <w:numPr>
          <w:ilvl w:val="0"/>
          <w:numId w:val="8"/>
        </w:numPr>
        <w:tabs>
          <w:tab w:val="left" w:pos="851"/>
        </w:tabs>
        <w:spacing w:before="120" w:after="120"/>
        <w:ind w:left="0" w:firstLine="567"/>
        <w:contextualSpacing w:val="0"/>
        <w:jc w:val="both"/>
        <w:rPr>
          <w:iCs/>
          <w:sz w:val="26"/>
          <w:szCs w:val="26"/>
        </w:rPr>
      </w:pPr>
      <w:r w:rsidRPr="00A31668">
        <w:rPr>
          <w:iCs/>
          <w:sz w:val="26"/>
          <w:szCs w:val="26"/>
        </w:rPr>
        <w:t>Thời gian được giao quyền hoặc giao phụ trách đơn vị thì không tính vào thời hạn bổ nhiệm chức vụ cấp trưởng của đơn vị đó.</w:t>
      </w:r>
    </w:p>
    <w:p w14:paraId="2E58F386" w14:textId="2ABB32D0" w:rsidR="00933C4A" w:rsidRPr="00A31668" w:rsidRDefault="00933C4A" w:rsidP="00A31668">
      <w:pPr>
        <w:pStyle w:val="ListParagraph"/>
        <w:numPr>
          <w:ilvl w:val="0"/>
          <w:numId w:val="8"/>
        </w:numPr>
        <w:tabs>
          <w:tab w:val="left" w:pos="851"/>
        </w:tabs>
        <w:spacing w:before="120" w:after="120"/>
        <w:ind w:left="0" w:firstLine="567"/>
        <w:contextualSpacing w:val="0"/>
        <w:jc w:val="both"/>
        <w:rPr>
          <w:iCs/>
          <w:sz w:val="26"/>
          <w:szCs w:val="26"/>
        </w:rPr>
      </w:pPr>
      <w:r w:rsidRPr="00A31668">
        <w:rPr>
          <w:iCs/>
          <w:sz w:val="26"/>
          <w:szCs w:val="26"/>
        </w:rPr>
        <w:t>Hiệu trưởng Trường Cao đẳng công lập được bổ nhiệm và bổ nhiệm lại theo nhiệm kỳ và không quá 02 (hai) nhiệm kỳ liên tiếp.</w:t>
      </w:r>
    </w:p>
    <w:p w14:paraId="25833140" w14:textId="6A9915EC" w:rsidR="00933C4A" w:rsidRPr="00A31668" w:rsidRDefault="00933C4A" w:rsidP="00A31668">
      <w:pPr>
        <w:pStyle w:val="ListParagraph"/>
        <w:numPr>
          <w:ilvl w:val="0"/>
          <w:numId w:val="8"/>
        </w:numPr>
        <w:tabs>
          <w:tab w:val="left" w:pos="851"/>
        </w:tabs>
        <w:spacing w:before="120" w:after="120"/>
        <w:ind w:left="0" w:firstLine="567"/>
        <w:contextualSpacing w:val="0"/>
        <w:jc w:val="both"/>
        <w:rPr>
          <w:iCs/>
          <w:sz w:val="26"/>
          <w:szCs w:val="26"/>
        </w:rPr>
      </w:pPr>
      <w:r w:rsidRPr="00A31668">
        <w:rPr>
          <w:iCs/>
          <w:sz w:val="26"/>
          <w:szCs w:val="26"/>
        </w:rPr>
        <w:lastRenderedPageBreak/>
        <w:t>Phó Hiệu trưởng Trường Cao đẳng công lập được bổ nhiệm và bổ nhiệm lại với số lần không hạn chế.</w:t>
      </w:r>
    </w:p>
    <w:p w14:paraId="152D9D27" w14:textId="0B6E2CEC" w:rsidR="00D14545" w:rsidRPr="00A31668" w:rsidRDefault="00933C4A" w:rsidP="00A31668">
      <w:pPr>
        <w:pStyle w:val="ListParagraph"/>
        <w:numPr>
          <w:ilvl w:val="0"/>
          <w:numId w:val="8"/>
        </w:numPr>
        <w:tabs>
          <w:tab w:val="left" w:pos="851"/>
        </w:tabs>
        <w:spacing w:before="120" w:after="120"/>
        <w:ind w:left="0" w:firstLine="567"/>
        <w:contextualSpacing w:val="0"/>
        <w:jc w:val="both"/>
        <w:rPr>
          <w:iCs/>
          <w:sz w:val="26"/>
          <w:szCs w:val="26"/>
        </w:rPr>
      </w:pPr>
      <w:r w:rsidRPr="00A31668">
        <w:rPr>
          <w:iCs/>
          <w:sz w:val="26"/>
          <w:szCs w:val="26"/>
        </w:rPr>
        <w:t>Nhiệm kỳ của Hội đồng trường là 05 năm và theo nhiệm kỳ của Hiệu trưởng.</w:t>
      </w:r>
    </w:p>
    <w:p w14:paraId="16735AFC" w14:textId="3358070D" w:rsidR="00D14545" w:rsidRPr="00A31668" w:rsidRDefault="00A90CC7" w:rsidP="00A31668">
      <w:pPr>
        <w:tabs>
          <w:tab w:val="left" w:pos="851"/>
        </w:tabs>
        <w:spacing w:before="120" w:after="120"/>
        <w:ind w:firstLine="567"/>
        <w:jc w:val="both"/>
        <w:rPr>
          <w:b/>
          <w:bCs/>
          <w:iCs/>
          <w:sz w:val="26"/>
          <w:szCs w:val="26"/>
        </w:rPr>
      </w:pPr>
      <w:r w:rsidRPr="00A31668">
        <w:rPr>
          <w:b/>
          <w:bCs/>
          <w:iCs/>
          <w:sz w:val="26"/>
          <w:szCs w:val="26"/>
        </w:rPr>
        <w:t xml:space="preserve">V. </w:t>
      </w:r>
      <w:r w:rsidR="00D14545" w:rsidRPr="00A31668">
        <w:rPr>
          <w:b/>
          <w:bCs/>
          <w:iCs/>
          <w:sz w:val="26"/>
          <w:szCs w:val="26"/>
        </w:rPr>
        <w:t>Tiêu chuẩn</w:t>
      </w:r>
      <w:r w:rsidR="00F44412" w:rsidRPr="00A31668">
        <w:rPr>
          <w:b/>
          <w:bCs/>
          <w:iCs/>
          <w:sz w:val="26"/>
          <w:szCs w:val="26"/>
        </w:rPr>
        <w:t>,</w:t>
      </w:r>
      <w:r w:rsidR="00D14545" w:rsidRPr="00A31668">
        <w:rPr>
          <w:b/>
          <w:bCs/>
          <w:iCs/>
          <w:sz w:val="26"/>
          <w:szCs w:val="26"/>
        </w:rPr>
        <w:t xml:space="preserve"> điều kiện bổ nhiệm chung</w:t>
      </w:r>
    </w:p>
    <w:p w14:paraId="3381B0EB" w14:textId="1D0D261B" w:rsidR="00D14545" w:rsidRPr="00A31668" w:rsidRDefault="00D14545" w:rsidP="00A31668">
      <w:pPr>
        <w:pStyle w:val="ListParagraph"/>
        <w:numPr>
          <w:ilvl w:val="0"/>
          <w:numId w:val="5"/>
        </w:numPr>
        <w:tabs>
          <w:tab w:val="left" w:pos="851"/>
        </w:tabs>
        <w:spacing w:before="120" w:after="120"/>
        <w:ind w:left="0" w:firstLine="567"/>
        <w:contextualSpacing w:val="0"/>
        <w:jc w:val="both"/>
        <w:rPr>
          <w:iCs/>
          <w:sz w:val="26"/>
          <w:szCs w:val="26"/>
        </w:rPr>
      </w:pPr>
      <w:r w:rsidRPr="00A31668">
        <w:rPr>
          <w:iCs/>
          <w:sz w:val="26"/>
          <w:szCs w:val="26"/>
        </w:rPr>
        <w:t>Bảo đảm tiêu chuẩn chung theo quy định của Đảng, của pháp luật và tiêu chuẩn cụ thể của chức vụ bổ nhiệm theo quy định của cơ quan có thẩm quyền.</w:t>
      </w:r>
    </w:p>
    <w:p w14:paraId="116D04A9" w14:textId="7834CF99" w:rsidR="00D14545" w:rsidRPr="00A31668" w:rsidRDefault="00D14545" w:rsidP="00A31668">
      <w:pPr>
        <w:pStyle w:val="ListParagraph"/>
        <w:numPr>
          <w:ilvl w:val="0"/>
          <w:numId w:val="5"/>
        </w:numPr>
        <w:tabs>
          <w:tab w:val="left" w:pos="851"/>
        </w:tabs>
        <w:spacing w:before="120" w:after="120"/>
        <w:ind w:left="0" w:firstLine="567"/>
        <w:contextualSpacing w:val="0"/>
        <w:jc w:val="both"/>
        <w:rPr>
          <w:iCs/>
          <w:sz w:val="26"/>
          <w:szCs w:val="26"/>
        </w:rPr>
      </w:pPr>
      <w:r w:rsidRPr="00A31668">
        <w:rPr>
          <w:iCs/>
          <w:sz w:val="26"/>
          <w:szCs w:val="26"/>
        </w:rPr>
        <w:t>Đối với nhân sự từ nguồn tại chỗ phải được quy hoạch vào chức vụ, chức danh bổ nhiệm hoặc được quy hoạch chức vụ, chức danh tương đương trở lên. Đối với nhân sự nguồn từ nơi khác phải được quy hoạch chức vụ, chức danh tương đương trở lên. Trường hợp đặc biệt do cấp có thẩm quyền xem xét, quyết định.</w:t>
      </w:r>
    </w:p>
    <w:p w14:paraId="1E588058" w14:textId="0C1C8F22" w:rsidR="00D14545" w:rsidRPr="00A31668" w:rsidRDefault="00627446" w:rsidP="00A31668">
      <w:pPr>
        <w:tabs>
          <w:tab w:val="left" w:pos="567"/>
        </w:tabs>
        <w:spacing w:before="120" w:after="120"/>
        <w:jc w:val="both"/>
        <w:rPr>
          <w:iCs/>
          <w:sz w:val="26"/>
          <w:szCs w:val="26"/>
        </w:rPr>
      </w:pPr>
      <w:r w:rsidRPr="00A31668">
        <w:rPr>
          <w:iCs/>
          <w:sz w:val="26"/>
          <w:szCs w:val="26"/>
        </w:rPr>
        <w:tab/>
      </w:r>
      <w:r w:rsidR="00D14545" w:rsidRPr="00A31668">
        <w:rPr>
          <w:iCs/>
          <w:sz w:val="26"/>
          <w:szCs w:val="26"/>
        </w:rPr>
        <w:t>Trường hợp đơn vị mới thành lập chưa thực hiện việc phê duyệt quy hoạch thì do cấp có thẩm quyền xem xét, quyết định.</w:t>
      </w:r>
    </w:p>
    <w:p w14:paraId="4440653E" w14:textId="7E773949" w:rsidR="00D14545" w:rsidRPr="00A31668" w:rsidRDefault="00D14545" w:rsidP="00A31668">
      <w:pPr>
        <w:pStyle w:val="ListParagraph"/>
        <w:numPr>
          <w:ilvl w:val="0"/>
          <w:numId w:val="5"/>
        </w:numPr>
        <w:tabs>
          <w:tab w:val="left" w:pos="851"/>
        </w:tabs>
        <w:spacing w:before="120" w:after="120"/>
        <w:ind w:left="0" w:firstLine="567"/>
        <w:contextualSpacing w:val="0"/>
        <w:jc w:val="both"/>
        <w:rPr>
          <w:iCs/>
          <w:sz w:val="26"/>
          <w:szCs w:val="26"/>
        </w:rPr>
      </w:pPr>
      <w:r w:rsidRPr="00A31668">
        <w:rPr>
          <w:iCs/>
          <w:sz w:val="26"/>
          <w:szCs w:val="26"/>
        </w:rPr>
        <w:t>Có thời gian giữ chức vụ đang đảm nhiệm hoặc chức vụ tương đương tối thiểu là 02 năm (24 tháng), nếu không liên tục thì được cộng dồn (chỉ cộng dồn đối với thời gian giữ chức vụ tương đương), trừ trường hợp được bổ nhiệm lần đầu. Trường hợp đặc biệt do cấp có thẩm quyền xem xét, quyết định.</w:t>
      </w:r>
    </w:p>
    <w:p w14:paraId="562DA117" w14:textId="08C1111B" w:rsidR="00E8529C" w:rsidRPr="00A31668" w:rsidRDefault="00D14545" w:rsidP="00A31668">
      <w:pPr>
        <w:pStyle w:val="ListParagraph"/>
        <w:numPr>
          <w:ilvl w:val="0"/>
          <w:numId w:val="5"/>
        </w:numPr>
        <w:tabs>
          <w:tab w:val="left" w:pos="851"/>
        </w:tabs>
        <w:spacing w:before="120" w:after="120"/>
        <w:ind w:left="0" w:firstLine="567"/>
        <w:contextualSpacing w:val="0"/>
        <w:jc w:val="both"/>
        <w:rPr>
          <w:iCs/>
          <w:sz w:val="26"/>
          <w:szCs w:val="26"/>
        </w:rPr>
      </w:pPr>
      <w:r w:rsidRPr="00A31668">
        <w:rPr>
          <w:iCs/>
          <w:sz w:val="26"/>
          <w:szCs w:val="26"/>
        </w:rPr>
        <w:t>Có hồ sơ, lý lịch cá nhân được xác minh, có bản kê khai tài sản, thu nhập theo quy định.</w:t>
      </w:r>
    </w:p>
    <w:p w14:paraId="3875B8C2" w14:textId="5770A46F" w:rsidR="00D14545" w:rsidRPr="00A31668" w:rsidRDefault="00D14545" w:rsidP="00A31668">
      <w:pPr>
        <w:pStyle w:val="ListParagraph"/>
        <w:numPr>
          <w:ilvl w:val="0"/>
          <w:numId w:val="5"/>
        </w:numPr>
        <w:tabs>
          <w:tab w:val="left" w:pos="851"/>
        </w:tabs>
        <w:spacing w:before="120" w:after="120"/>
        <w:ind w:left="0" w:firstLine="567"/>
        <w:contextualSpacing w:val="0"/>
        <w:jc w:val="both"/>
        <w:rPr>
          <w:iCs/>
          <w:sz w:val="26"/>
          <w:szCs w:val="26"/>
        </w:rPr>
      </w:pPr>
      <w:r w:rsidRPr="00A31668">
        <w:rPr>
          <w:iCs/>
          <w:sz w:val="26"/>
          <w:szCs w:val="26"/>
        </w:rPr>
        <w:t>Điều kiện về tuổi bổ nhiệm:</w:t>
      </w:r>
    </w:p>
    <w:p w14:paraId="173DC1C5" w14:textId="2B5BF8B4" w:rsidR="00D14545" w:rsidRPr="00A31668" w:rsidRDefault="00D14545" w:rsidP="00A31668">
      <w:pPr>
        <w:pStyle w:val="ListParagraph"/>
        <w:tabs>
          <w:tab w:val="left" w:pos="851"/>
        </w:tabs>
        <w:spacing w:before="120" w:after="120"/>
        <w:ind w:left="0" w:firstLine="567"/>
        <w:contextualSpacing w:val="0"/>
        <w:jc w:val="both"/>
        <w:rPr>
          <w:iCs/>
          <w:sz w:val="26"/>
          <w:szCs w:val="26"/>
        </w:rPr>
      </w:pPr>
      <w:r w:rsidRPr="00A31668">
        <w:rPr>
          <w:iCs/>
          <w:sz w:val="26"/>
          <w:szCs w:val="26"/>
        </w:rPr>
        <w:t>a) Viên chức được đề nghị bổ nhiệm lần đầu giữ chức vụ quản lý hoặc đề nghị bổ nhiệm giữ chức vụ quản lý cao hơn thì phải đủ tuổi để công tác trọn thời hạn bổ nhiệm. Thời điểm tính tuổi bổ nhiệm thực hiện theo quy định của cấp có thẩm quyền.</w:t>
      </w:r>
    </w:p>
    <w:p w14:paraId="373F6D7F" w14:textId="60E97BAB" w:rsidR="00D14545" w:rsidRPr="00A31668" w:rsidRDefault="00D14545" w:rsidP="00A31668">
      <w:pPr>
        <w:pStyle w:val="ListParagraph"/>
        <w:tabs>
          <w:tab w:val="left" w:pos="851"/>
        </w:tabs>
        <w:spacing w:before="120" w:after="120"/>
        <w:ind w:left="567"/>
        <w:contextualSpacing w:val="0"/>
        <w:jc w:val="both"/>
        <w:rPr>
          <w:iCs/>
          <w:sz w:val="26"/>
          <w:szCs w:val="26"/>
        </w:rPr>
      </w:pPr>
      <w:r w:rsidRPr="00A31668">
        <w:rPr>
          <w:iCs/>
          <w:sz w:val="26"/>
          <w:szCs w:val="26"/>
        </w:rPr>
        <w:t>Trường hợp đặc biệt do cấp có thẩm quyền xem xét, quyết định.</w:t>
      </w:r>
    </w:p>
    <w:p w14:paraId="17586D31" w14:textId="0B3CEC49" w:rsidR="00D14545" w:rsidRPr="00A31668" w:rsidRDefault="00D14545" w:rsidP="00A31668">
      <w:pPr>
        <w:pStyle w:val="ListParagraph"/>
        <w:tabs>
          <w:tab w:val="left" w:pos="851"/>
        </w:tabs>
        <w:spacing w:before="120" w:after="120"/>
        <w:ind w:left="0" w:firstLine="567"/>
        <w:contextualSpacing w:val="0"/>
        <w:jc w:val="both"/>
        <w:rPr>
          <w:iCs/>
          <w:sz w:val="26"/>
          <w:szCs w:val="26"/>
        </w:rPr>
      </w:pPr>
      <w:r w:rsidRPr="00A31668">
        <w:rPr>
          <w:iCs/>
          <w:sz w:val="26"/>
          <w:szCs w:val="26"/>
        </w:rPr>
        <w:t xml:space="preserve">b) Viên chức được bổ nhiệm giữ chức vụ mới tương đương hoặc thấp hơn chức vụ đang giữ thì không tính tuổi bổ nhiệm theo quy định tại điểm a </w:t>
      </w:r>
      <w:r w:rsidR="00E8529C" w:rsidRPr="00A31668">
        <w:rPr>
          <w:iCs/>
          <w:sz w:val="26"/>
          <w:szCs w:val="26"/>
        </w:rPr>
        <w:t>mục</w:t>
      </w:r>
      <w:r w:rsidRPr="00A31668">
        <w:rPr>
          <w:iCs/>
          <w:sz w:val="26"/>
          <w:szCs w:val="26"/>
        </w:rPr>
        <w:t xml:space="preserve"> này.</w:t>
      </w:r>
    </w:p>
    <w:p w14:paraId="3661B24A" w14:textId="7E50B1EA" w:rsidR="00D14545" w:rsidRPr="00A31668" w:rsidRDefault="00D14545" w:rsidP="00A31668">
      <w:pPr>
        <w:pStyle w:val="ListParagraph"/>
        <w:numPr>
          <w:ilvl w:val="0"/>
          <w:numId w:val="5"/>
        </w:numPr>
        <w:tabs>
          <w:tab w:val="left" w:pos="851"/>
        </w:tabs>
        <w:spacing w:before="120" w:after="120"/>
        <w:ind w:left="0" w:firstLine="567"/>
        <w:contextualSpacing w:val="0"/>
        <w:jc w:val="both"/>
        <w:rPr>
          <w:iCs/>
          <w:sz w:val="26"/>
          <w:szCs w:val="26"/>
        </w:rPr>
      </w:pPr>
      <w:r w:rsidRPr="00A31668">
        <w:rPr>
          <w:iCs/>
          <w:sz w:val="26"/>
          <w:szCs w:val="26"/>
        </w:rPr>
        <w:t>Có đủ sức khỏe để hoàn thành nhiệm vụ và chức trách được giao.</w:t>
      </w:r>
    </w:p>
    <w:p w14:paraId="5D019148" w14:textId="78C6628E" w:rsidR="00D14545" w:rsidRPr="00A31668" w:rsidRDefault="00D14545" w:rsidP="00A31668">
      <w:pPr>
        <w:pStyle w:val="ListParagraph"/>
        <w:numPr>
          <w:ilvl w:val="0"/>
          <w:numId w:val="5"/>
        </w:numPr>
        <w:tabs>
          <w:tab w:val="left" w:pos="851"/>
        </w:tabs>
        <w:spacing w:before="120" w:after="120"/>
        <w:ind w:left="0" w:firstLine="567"/>
        <w:contextualSpacing w:val="0"/>
        <w:jc w:val="both"/>
        <w:rPr>
          <w:iCs/>
          <w:sz w:val="26"/>
          <w:szCs w:val="26"/>
        </w:rPr>
      </w:pPr>
      <w:r w:rsidRPr="00A31668">
        <w:rPr>
          <w:iCs/>
          <w:sz w:val="26"/>
          <w:szCs w:val="26"/>
        </w:rPr>
        <w:t>Không thuộc các trường hợp bị cấm đảm nhiệm chức vụ, không đang trong thời hạn xử lý kỷ luật, đang bị khởi tố điều tra, truy tố, xét xử, không trong thời gian thực hiện các quy định liên quan đến kỷ luật theo quy định của Đảng và của pháp luật.</w:t>
      </w:r>
    </w:p>
    <w:p w14:paraId="652D0B56" w14:textId="14A3B213" w:rsidR="00D14545" w:rsidRPr="00A31668" w:rsidRDefault="00D14545" w:rsidP="00A31668">
      <w:pPr>
        <w:pStyle w:val="ListParagraph"/>
        <w:numPr>
          <w:ilvl w:val="0"/>
          <w:numId w:val="5"/>
        </w:numPr>
        <w:tabs>
          <w:tab w:val="left" w:pos="851"/>
        </w:tabs>
        <w:spacing w:before="120" w:after="120"/>
        <w:ind w:left="0" w:firstLine="567"/>
        <w:contextualSpacing w:val="0"/>
        <w:jc w:val="both"/>
        <w:rPr>
          <w:iCs/>
          <w:sz w:val="26"/>
          <w:szCs w:val="26"/>
        </w:rPr>
      </w:pPr>
      <w:r w:rsidRPr="00A31668">
        <w:rPr>
          <w:iCs/>
          <w:sz w:val="26"/>
          <w:szCs w:val="26"/>
        </w:rPr>
        <w:t>Viên chức bị kỷ luật trong thời gian giữ chức vụ thì không bổ nhiệm, giới thiệu ứng cử vào chức vụ cao hơn trong thời hạn theo quy định của Đảng và của pháp luật.</w:t>
      </w:r>
    </w:p>
    <w:p w14:paraId="1B7D66AB" w14:textId="73D4EE6F" w:rsidR="00D14545" w:rsidRPr="00A31668" w:rsidRDefault="00A90CC7" w:rsidP="00A31668">
      <w:pPr>
        <w:tabs>
          <w:tab w:val="left" w:pos="851"/>
        </w:tabs>
        <w:spacing w:before="120" w:after="120"/>
        <w:ind w:firstLine="567"/>
        <w:jc w:val="both"/>
        <w:rPr>
          <w:b/>
          <w:bCs/>
          <w:iCs/>
          <w:sz w:val="26"/>
          <w:szCs w:val="26"/>
        </w:rPr>
      </w:pPr>
      <w:r w:rsidRPr="00A31668">
        <w:rPr>
          <w:b/>
          <w:bCs/>
          <w:iCs/>
          <w:sz w:val="26"/>
          <w:szCs w:val="26"/>
        </w:rPr>
        <w:t>V</w:t>
      </w:r>
      <w:r w:rsidR="006A4C76" w:rsidRPr="00A31668">
        <w:rPr>
          <w:b/>
          <w:bCs/>
          <w:iCs/>
          <w:sz w:val="26"/>
          <w:szCs w:val="26"/>
        </w:rPr>
        <w:t>I</w:t>
      </w:r>
      <w:r w:rsidRPr="00A31668">
        <w:rPr>
          <w:b/>
          <w:bCs/>
          <w:iCs/>
          <w:sz w:val="26"/>
          <w:szCs w:val="26"/>
        </w:rPr>
        <w:t xml:space="preserve">. </w:t>
      </w:r>
      <w:r w:rsidR="00627446" w:rsidRPr="00A31668">
        <w:rPr>
          <w:b/>
          <w:bCs/>
          <w:iCs/>
          <w:sz w:val="26"/>
          <w:szCs w:val="26"/>
        </w:rPr>
        <w:t>Tiêu chuẩn</w:t>
      </w:r>
      <w:r w:rsidR="006A4C76" w:rsidRPr="00A31668">
        <w:rPr>
          <w:b/>
          <w:bCs/>
          <w:iCs/>
          <w:sz w:val="26"/>
          <w:szCs w:val="26"/>
        </w:rPr>
        <w:t>,</w:t>
      </w:r>
      <w:r w:rsidR="00627446" w:rsidRPr="00A31668">
        <w:rPr>
          <w:b/>
          <w:bCs/>
          <w:iCs/>
          <w:sz w:val="26"/>
          <w:szCs w:val="26"/>
        </w:rPr>
        <w:t xml:space="preserve"> đ</w:t>
      </w:r>
      <w:r w:rsidR="00D14545" w:rsidRPr="00A31668">
        <w:rPr>
          <w:b/>
          <w:bCs/>
          <w:iCs/>
          <w:sz w:val="26"/>
          <w:szCs w:val="26"/>
        </w:rPr>
        <w:t>iều kiện</w:t>
      </w:r>
      <w:r w:rsidR="004D3A10" w:rsidRPr="00A31668">
        <w:rPr>
          <w:b/>
          <w:bCs/>
          <w:iCs/>
          <w:sz w:val="26"/>
          <w:szCs w:val="26"/>
        </w:rPr>
        <w:t xml:space="preserve"> bổ nhiệm</w:t>
      </w:r>
      <w:r w:rsidR="00D14545" w:rsidRPr="00A31668">
        <w:rPr>
          <w:b/>
          <w:bCs/>
          <w:iCs/>
          <w:sz w:val="26"/>
          <w:szCs w:val="26"/>
        </w:rPr>
        <w:t xml:space="preserve"> </w:t>
      </w:r>
      <w:r w:rsidR="00627446" w:rsidRPr="00A31668">
        <w:rPr>
          <w:b/>
          <w:bCs/>
          <w:iCs/>
          <w:sz w:val="26"/>
          <w:szCs w:val="26"/>
        </w:rPr>
        <w:t>cụ thể</w:t>
      </w:r>
    </w:p>
    <w:p w14:paraId="42296C18" w14:textId="5814B523" w:rsidR="00627446" w:rsidRPr="00A31668" w:rsidRDefault="00627446" w:rsidP="00A31668">
      <w:pPr>
        <w:tabs>
          <w:tab w:val="left" w:pos="851"/>
        </w:tabs>
        <w:spacing w:before="120" w:after="120"/>
        <w:jc w:val="both"/>
        <w:rPr>
          <w:iCs/>
          <w:sz w:val="26"/>
          <w:szCs w:val="26"/>
        </w:rPr>
      </w:pPr>
      <w:r w:rsidRPr="00A31668">
        <w:rPr>
          <w:iCs/>
          <w:sz w:val="26"/>
          <w:szCs w:val="26"/>
        </w:rPr>
        <w:tab/>
        <w:t>Ngoài những tiêu chuẩn, điều kiện chung đã nêu ở Mục V, mỗi chức danh còn có những tiêu chuẩn, điều kiện cụ thể như sau:</w:t>
      </w:r>
    </w:p>
    <w:p w14:paraId="4A24BD51" w14:textId="22AA6482" w:rsidR="00627446" w:rsidRPr="00A31668" w:rsidRDefault="00627446" w:rsidP="00A31668">
      <w:pPr>
        <w:pStyle w:val="ListParagraph"/>
        <w:numPr>
          <w:ilvl w:val="0"/>
          <w:numId w:val="6"/>
        </w:numPr>
        <w:tabs>
          <w:tab w:val="left" w:pos="851"/>
        </w:tabs>
        <w:spacing w:before="120" w:after="120"/>
        <w:ind w:left="0" w:firstLine="567"/>
        <w:contextualSpacing w:val="0"/>
        <w:jc w:val="both"/>
        <w:rPr>
          <w:iCs/>
          <w:sz w:val="26"/>
          <w:szCs w:val="26"/>
        </w:rPr>
      </w:pPr>
      <w:r w:rsidRPr="00A31668">
        <w:rPr>
          <w:iCs/>
          <w:sz w:val="26"/>
          <w:szCs w:val="26"/>
        </w:rPr>
        <w:t>Đối với Hiệu trưởng</w:t>
      </w:r>
    </w:p>
    <w:p w14:paraId="227463AA" w14:textId="1821F810" w:rsidR="00834C19" w:rsidRPr="00A31668" w:rsidRDefault="00834C19" w:rsidP="00A31668">
      <w:pPr>
        <w:spacing w:before="120" w:after="120"/>
        <w:ind w:firstLine="567"/>
        <w:jc w:val="both"/>
        <w:rPr>
          <w:sz w:val="26"/>
          <w:szCs w:val="26"/>
          <w:lang w:val="vi-VN"/>
        </w:rPr>
      </w:pPr>
      <w:r w:rsidRPr="00A31668">
        <w:rPr>
          <w:sz w:val="26"/>
          <w:szCs w:val="26"/>
          <w:lang w:val="vi-VN"/>
        </w:rPr>
        <w:t>a) Đã có ít nhất 05 năm làm công tác giảng dạy hoặc tham gia quản lý giáo dục nghề nghiệp.</w:t>
      </w:r>
    </w:p>
    <w:p w14:paraId="66204533" w14:textId="79B872F1" w:rsidR="00834C19" w:rsidRPr="00A31668" w:rsidRDefault="00834C19" w:rsidP="00A31668">
      <w:pPr>
        <w:spacing w:before="120" w:after="120"/>
        <w:ind w:firstLine="567"/>
        <w:jc w:val="both"/>
        <w:rPr>
          <w:sz w:val="26"/>
          <w:szCs w:val="26"/>
          <w:lang w:val="vi-VN"/>
        </w:rPr>
      </w:pPr>
      <w:r w:rsidRPr="00A31668">
        <w:rPr>
          <w:sz w:val="26"/>
          <w:szCs w:val="26"/>
          <w:lang w:val="vi-VN"/>
        </w:rPr>
        <w:t>b) Có bằng thạc sĩ trở lên;</w:t>
      </w:r>
    </w:p>
    <w:p w14:paraId="7F0BAA90" w14:textId="341E8CED" w:rsidR="00834C19" w:rsidRPr="00A31668" w:rsidRDefault="00834C19" w:rsidP="00A31668">
      <w:pPr>
        <w:spacing w:before="120" w:after="120"/>
        <w:ind w:firstLine="567"/>
        <w:jc w:val="both"/>
        <w:rPr>
          <w:sz w:val="26"/>
          <w:szCs w:val="26"/>
          <w:lang w:val="vi-VN"/>
        </w:rPr>
      </w:pPr>
      <w:r w:rsidRPr="00A31668">
        <w:rPr>
          <w:sz w:val="26"/>
          <w:szCs w:val="26"/>
          <w:lang w:val="vi-VN"/>
        </w:rPr>
        <w:t>c) Đã qua đào tạo, bồi dưỡng về nghiệp vụ quản lý giáo dục nghề nghiệp;</w:t>
      </w:r>
    </w:p>
    <w:p w14:paraId="7D9B4BDF" w14:textId="67515AAB" w:rsidR="00834C19" w:rsidRPr="00A31668" w:rsidRDefault="00834C19" w:rsidP="00A31668">
      <w:pPr>
        <w:spacing w:before="120" w:after="120"/>
        <w:ind w:firstLine="567"/>
        <w:jc w:val="both"/>
        <w:rPr>
          <w:sz w:val="26"/>
          <w:szCs w:val="26"/>
        </w:rPr>
      </w:pPr>
      <w:r w:rsidRPr="00A31668">
        <w:rPr>
          <w:sz w:val="26"/>
          <w:szCs w:val="26"/>
          <w:lang w:val="vi-VN"/>
        </w:rPr>
        <w:t>d) Đảm bảo độ tuổi để tham gia ít nhất một nhiệm kỳ hiệu trưởng đối với việc bổ nhiệm Hiệu trưởng Trường cao đẳng công lập</w:t>
      </w:r>
      <w:r w:rsidR="00A75D97" w:rsidRPr="00A31668">
        <w:rPr>
          <w:sz w:val="26"/>
          <w:szCs w:val="26"/>
        </w:rPr>
        <w:t>.</w:t>
      </w:r>
    </w:p>
    <w:p w14:paraId="49BAAA10" w14:textId="41C01DF7" w:rsidR="00834C19" w:rsidRPr="00A31668" w:rsidRDefault="00834C19" w:rsidP="00A31668">
      <w:pPr>
        <w:pStyle w:val="ListParagraph"/>
        <w:numPr>
          <w:ilvl w:val="0"/>
          <w:numId w:val="6"/>
        </w:numPr>
        <w:tabs>
          <w:tab w:val="left" w:pos="851"/>
        </w:tabs>
        <w:spacing w:before="120" w:after="120"/>
        <w:ind w:left="0" w:firstLine="567"/>
        <w:contextualSpacing w:val="0"/>
        <w:jc w:val="both"/>
        <w:rPr>
          <w:sz w:val="26"/>
          <w:szCs w:val="26"/>
          <w:lang w:val="vi-VN"/>
        </w:rPr>
      </w:pPr>
      <w:r w:rsidRPr="00A31668">
        <w:rPr>
          <w:iCs/>
          <w:sz w:val="26"/>
          <w:szCs w:val="26"/>
        </w:rPr>
        <w:lastRenderedPageBreak/>
        <w:t>Đối</w:t>
      </w:r>
      <w:r w:rsidRPr="00A31668">
        <w:rPr>
          <w:sz w:val="26"/>
          <w:szCs w:val="26"/>
          <w:lang w:val="vi-VN"/>
        </w:rPr>
        <w:t xml:space="preserve"> với Phó Hiệu trưởng</w:t>
      </w:r>
    </w:p>
    <w:p w14:paraId="191B11FD" w14:textId="024A5C02" w:rsidR="00834C19" w:rsidRPr="00A31668" w:rsidRDefault="00834C19" w:rsidP="00A31668">
      <w:pPr>
        <w:spacing w:before="120" w:after="120"/>
        <w:ind w:firstLine="567"/>
        <w:jc w:val="both"/>
        <w:rPr>
          <w:sz w:val="26"/>
          <w:szCs w:val="26"/>
          <w:lang w:val="vi-VN"/>
        </w:rPr>
      </w:pPr>
      <w:r w:rsidRPr="00A31668">
        <w:rPr>
          <w:sz w:val="26"/>
          <w:szCs w:val="26"/>
          <w:lang w:val="vi-VN"/>
        </w:rPr>
        <w:t>a) Đã có ít nhất 03 năm làm công tác giảng dạy hoặc tham gia quản lý giáo dục nghề nghiệp.</w:t>
      </w:r>
    </w:p>
    <w:p w14:paraId="3E8DD926" w14:textId="77777777" w:rsidR="00834C19" w:rsidRPr="00A31668" w:rsidRDefault="00834C19" w:rsidP="00A31668">
      <w:pPr>
        <w:spacing w:before="120" w:after="120"/>
        <w:ind w:firstLine="567"/>
        <w:jc w:val="both"/>
        <w:rPr>
          <w:sz w:val="26"/>
          <w:szCs w:val="26"/>
          <w:lang w:val="vi-VN"/>
        </w:rPr>
      </w:pPr>
      <w:r w:rsidRPr="00A31668">
        <w:rPr>
          <w:sz w:val="26"/>
          <w:szCs w:val="26"/>
          <w:lang w:val="vi-VN"/>
        </w:rPr>
        <w:tab/>
        <w:t>b) Có bằng tốt nghiệp đại học trở lên;</w:t>
      </w:r>
    </w:p>
    <w:p w14:paraId="62D05028" w14:textId="77777777" w:rsidR="00834C19" w:rsidRPr="00A31668" w:rsidRDefault="00834C19" w:rsidP="00A31668">
      <w:pPr>
        <w:spacing w:before="120" w:after="120"/>
        <w:ind w:firstLine="567"/>
        <w:jc w:val="both"/>
        <w:rPr>
          <w:sz w:val="26"/>
          <w:szCs w:val="26"/>
          <w:lang w:val="vi-VN"/>
        </w:rPr>
      </w:pPr>
      <w:r w:rsidRPr="00A31668">
        <w:rPr>
          <w:sz w:val="26"/>
          <w:szCs w:val="26"/>
          <w:lang w:val="vi-VN"/>
        </w:rPr>
        <w:tab/>
        <w:t>c) Phó Hiệu trưởng phụ trách đào tạo thì tiêu chuẩn bổ nhiệm, công nhận như tiêu chuẩn đối với Hiệu trưởng.</w:t>
      </w:r>
    </w:p>
    <w:p w14:paraId="7A5F5276" w14:textId="5E334190" w:rsidR="00627446" w:rsidRPr="00A31668" w:rsidRDefault="00627446" w:rsidP="00A31668">
      <w:pPr>
        <w:pStyle w:val="ListParagraph"/>
        <w:numPr>
          <w:ilvl w:val="0"/>
          <w:numId w:val="6"/>
        </w:numPr>
        <w:tabs>
          <w:tab w:val="left" w:pos="851"/>
        </w:tabs>
        <w:spacing w:before="120" w:after="120"/>
        <w:ind w:left="0" w:firstLine="567"/>
        <w:contextualSpacing w:val="0"/>
        <w:jc w:val="both"/>
        <w:rPr>
          <w:sz w:val="26"/>
          <w:szCs w:val="26"/>
          <w:lang w:val="vi-VN"/>
        </w:rPr>
      </w:pPr>
      <w:r w:rsidRPr="00A31668">
        <w:rPr>
          <w:iCs/>
          <w:sz w:val="26"/>
          <w:szCs w:val="26"/>
        </w:rPr>
        <w:t xml:space="preserve">Trường hợp cơ quan, tổ chức chưa kiện toàn người đứng đầu, căn cứ yêu cầu nhiệm vụ, </w:t>
      </w:r>
      <w:r w:rsidR="000A483D" w:rsidRPr="00A31668">
        <w:rPr>
          <w:sz w:val="26"/>
          <w:szCs w:val="26"/>
          <w:lang w:val="vi-VN"/>
        </w:rPr>
        <w:t>cấp có thẩm quyền bổ nhiệm xem xét, quyết định và chịu trách nhiệm việc giao quyền hoặc giao phụ trách trường cao đẳng công lập cho đến khi bổ nhiệm hiệu trưởng trường cao đẳng. Thời gian giao quyền, giao phụ trách không tính vào thời gian giữ chức vụ khi bổ nhiệm.</w:t>
      </w:r>
    </w:p>
    <w:p w14:paraId="1408F2FF" w14:textId="30BB5C4C" w:rsidR="007F4EF4" w:rsidRPr="00A31668" w:rsidRDefault="0072102E" w:rsidP="00A31668">
      <w:pPr>
        <w:spacing w:before="120" w:after="120"/>
        <w:ind w:firstLine="567"/>
        <w:jc w:val="both"/>
        <w:rPr>
          <w:b/>
          <w:bCs/>
          <w:iCs/>
          <w:sz w:val="26"/>
          <w:szCs w:val="26"/>
        </w:rPr>
      </w:pPr>
      <w:r w:rsidRPr="00A31668">
        <w:rPr>
          <w:b/>
          <w:bCs/>
          <w:iCs/>
          <w:sz w:val="26"/>
          <w:szCs w:val="26"/>
        </w:rPr>
        <w:t xml:space="preserve">VII. </w:t>
      </w:r>
      <w:r w:rsidR="00C63854" w:rsidRPr="00A31668">
        <w:rPr>
          <w:b/>
          <w:bCs/>
          <w:sz w:val="26"/>
          <w:szCs w:val="26"/>
          <w:lang w:val="vi-VN"/>
        </w:rPr>
        <w:t>Trách nhiệm và thẩm quyền bổ nhiệm</w:t>
      </w:r>
    </w:p>
    <w:p w14:paraId="504AD3CB" w14:textId="77777777" w:rsidR="00FA6F6F" w:rsidRPr="00A31668" w:rsidRDefault="00FA6F6F" w:rsidP="00A31668">
      <w:pPr>
        <w:spacing w:before="120" w:after="120"/>
        <w:ind w:firstLine="567"/>
        <w:jc w:val="both"/>
        <w:rPr>
          <w:sz w:val="26"/>
          <w:szCs w:val="26"/>
          <w:lang w:val="vi-VN"/>
        </w:rPr>
      </w:pPr>
      <w:r w:rsidRPr="00A31668">
        <w:rPr>
          <w:sz w:val="26"/>
          <w:szCs w:val="26"/>
        </w:rPr>
        <w:t>1</w:t>
      </w:r>
      <w:r w:rsidRPr="00A31668">
        <w:rPr>
          <w:sz w:val="26"/>
          <w:szCs w:val="26"/>
          <w:lang w:val="vi-VN"/>
        </w:rPr>
        <w:t>. Trách nhiệm</w:t>
      </w:r>
    </w:p>
    <w:p w14:paraId="61ABFF17" w14:textId="43E2DDD2" w:rsidR="00FA6F6F" w:rsidRPr="00A31668" w:rsidRDefault="00FA6F6F" w:rsidP="00A31668">
      <w:pPr>
        <w:spacing w:before="120" w:after="120"/>
        <w:ind w:firstLine="567"/>
        <w:jc w:val="both"/>
        <w:rPr>
          <w:sz w:val="26"/>
          <w:szCs w:val="26"/>
        </w:rPr>
      </w:pPr>
      <w:r w:rsidRPr="00A31668">
        <w:rPr>
          <w:sz w:val="26"/>
          <w:szCs w:val="26"/>
          <w:lang w:val="vi-VN"/>
        </w:rPr>
        <w:t>a) Trường Cao đẳng công lập</w:t>
      </w:r>
    </w:p>
    <w:p w14:paraId="1E660839" w14:textId="77777777" w:rsidR="00FA6F6F" w:rsidRPr="00A31668" w:rsidRDefault="00FA6F6F" w:rsidP="00A31668">
      <w:pPr>
        <w:spacing w:before="120" w:after="120"/>
        <w:jc w:val="both"/>
        <w:rPr>
          <w:sz w:val="26"/>
          <w:szCs w:val="26"/>
        </w:rPr>
      </w:pPr>
      <w:r w:rsidRPr="00A31668">
        <w:rPr>
          <w:sz w:val="26"/>
          <w:szCs w:val="26"/>
          <w:lang w:val="vi-VN"/>
        </w:rPr>
        <w:tab/>
        <w:t xml:space="preserve">Người đứng đầu, </w:t>
      </w:r>
      <w:r w:rsidRPr="00A31668">
        <w:rPr>
          <w:sz w:val="26"/>
          <w:szCs w:val="26"/>
        </w:rPr>
        <w:t>tập thể</w:t>
      </w:r>
      <w:r w:rsidRPr="00A31668">
        <w:rPr>
          <w:sz w:val="26"/>
          <w:szCs w:val="26"/>
          <w:lang w:val="vi-VN"/>
        </w:rPr>
        <w:t xml:space="preserve"> cấp ủy, </w:t>
      </w:r>
      <w:r w:rsidRPr="00A31668">
        <w:rPr>
          <w:sz w:val="26"/>
          <w:szCs w:val="26"/>
        </w:rPr>
        <w:t xml:space="preserve">tập thể </w:t>
      </w:r>
      <w:r w:rsidRPr="00A31668">
        <w:rPr>
          <w:sz w:val="26"/>
          <w:szCs w:val="26"/>
          <w:lang w:val="vi-VN"/>
        </w:rPr>
        <w:t>lãnh đạo trường cao đẳng có trách nhiệm đề xuất nhân sự và</w:t>
      </w:r>
      <w:r w:rsidRPr="00A31668">
        <w:rPr>
          <w:sz w:val="26"/>
          <w:szCs w:val="26"/>
        </w:rPr>
        <w:t xml:space="preserve"> thảo luận,</w:t>
      </w:r>
      <w:r w:rsidRPr="00A31668">
        <w:rPr>
          <w:sz w:val="26"/>
          <w:szCs w:val="26"/>
          <w:lang w:val="vi-VN"/>
        </w:rPr>
        <w:t xml:space="preserve"> nhận xét, đánh giá đối với nhân sự được đề xuất</w:t>
      </w:r>
      <w:r w:rsidRPr="00A31668">
        <w:rPr>
          <w:sz w:val="26"/>
          <w:szCs w:val="26"/>
        </w:rPr>
        <w:t xml:space="preserve"> và </w:t>
      </w:r>
      <w:r w:rsidRPr="00A31668">
        <w:rPr>
          <w:sz w:val="26"/>
          <w:szCs w:val="26"/>
          <w:lang w:val="vi-VN"/>
        </w:rPr>
        <w:t>đề nghị cấp có thẩm quyền xem xét, quyết định.</w:t>
      </w:r>
    </w:p>
    <w:p w14:paraId="4B5637A4" w14:textId="77777777" w:rsidR="00FA6F6F" w:rsidRPr="00A31668" w:rsidRDefault="00FA6F6F" w:rsidP="00A31668">
      <w:pPr>
        <w:spacing w:before="120" w:after="120"/>
        <w:jc w:val="both"/>
        <w:rPr>
          <w:sz w:val="26"/>
          <w:szCs w:val="26"/>
        </w:rPr>
      </w:pPr>
      <w:r w:rsidRPr="00A31668">
        <w:rPr>
          <w:sz w:val="26"/>
          <w:szCs w:val="26"/>
        </w:rPr>
        <w:tab/>
        <w:t>Cá nhân, tập thể đề xuất bổ nhiệm phải chịu trách nhiệm trước cấp có thẩm quyền về ý kiến đề xuất, nhận xét, đánh giá, phẩm chất đạo đức, lối sống; năng lực công tác, ưu, khuyết điểm đối với nhân sự được đề xuất bổ nhiệm.</w:t>
      </w:r>
    </w:p>
    <w:p w14:paraId="45A16C9D" w14:textId="7164AAC9" w:rsidR="00FA6F6F" w:rsidRPr="00A31668" w:rsidRDefault="00FA6F6F" w:rsidP="00A31668">
      <w:pPr>
        <w:spacing w:before="120" w:after="120"/>
        <w:ind w:firstLine="567"/>
        <w:jc w:val="both"/>
        <w:rPr>
          <w:sz w:val="26"/>
          <w:szCs w:val="26"/>
          <w:lang w:val="vi-VN"/>
        </w:rPr>
      </w:pPr>
      <w:r w:rsidRPr="00A31668">
        <w:rPr>
          <w:sz w:val="26"/>
          <w:szCs w:val="26"/>
          <w:lang w:val="vi-VN"/>
        </w:rPr>
        <w:t>b) Cấp ủy cấp trên trực tiếp của Trường Cao đẳng công lập</w:t>
      </w:r>
    </w:p>
    <w:p w14:paraId="5CD09B4D" w14:textId="0FEB4F5F" w:rsidR="00FA6F6F" w:rsidRPr="00A31668" w:rsidRDefault="00FA6F6F" w:rsidP="00A31668">
      <w:pPr>
        <w:spacing w:before="120" w:after="120"/>
        <w:ind w:firstLine="720"/>
        <w:jc w:val="both"/>
        <w:rPr>
          <w:sz w:val="26"/>
          <w:szCs w:val="26"/>
        </w:rPr>
      </w:pPr>
      <w:r w:rsidRPr="00A31668">
        <w:rPr>
          <w:sz w:val="26"/>
          <w:szCs w:val="26"/>
        </w:rPr>
        <w:t xml:space="preserve">Về chủ trương nhân sự: </w:t>
      </w:r>
      <w:r w:rsidRPr="00A31668">
        <w:rPr>
          <w:sz w:val="26"/>
          <w:szCs w:val="26"/>
          <w:lang w:val="vi-VN"/>
        </w:rPr>
        <w:t>Cấp ủy cấp trên trực tiếp của Trường Cao đẳng công lập</w:t>
      </w:r>
      <w:r w:rsidRPr="00A31668">
        <w:rPr>
          <w:sz w:val="26"/>
          <w:szCs w:val="26"/>
        </w:rPr>
        <w:t xml:space="preserve"> có trách nhiệm xem xét, có ý kiến đối với đề xuất xin chủ trương bổ nhiệm </w:t>
      </w:r>
      <w:r w:rsidR="00AE5037" w:rsidRPr="00A31668">
        <w:rPr>
          <w:sz w:val="26"/>
          <w:szCs w:val="26"/>
        </w:rPr>
        <w:br/>
      </w:r>
      <w:r w:rsidRPr="00A31668">
        <w:rPr>
          <w:sz w:val="26"/>
          <w:szCs w:val="26"/>
        </w:rPr>
        <w:t>Hiệu trưởng, Phó Hiệu trưởng Trường Cao đẳng công lập.</w:t>
      </w:r>
    </w:p>
    <w:p w14:paraId="49E2B1C3" w14:textId="77777777" w:rsidR="00FA6F6F" w:rsidRPr="00A31668" w:rsidRDefault="00FA6F6F" w:rsidP="00A31668">
      <w:pPr>
        <w:spacing w:before="120" w:after="120"/>
        <w:ind w:firstLine="720"/>
        <w:jc w:val="both"/>
        <w:rPr>
          <w:sz w:val="26"/>
          <w:szCs w:val="26"/>
        </w:rPr>
      </w:pPr>
      <w:r w:rsidRPr="00A31668">
        <w:rPr>
          <w:sz w:val="26"/>
          <w:szCs w:val="26"/>
        </w:rPr>
        <w:t>Về kết luận tiêu chuẩn chính trị: C</w:t>
      </w:r>
      <w:r w:rsidRPr="00A31668">
        <w:rPr>
          <w:sz w:val="26"/>
          <w:szCs w:val="26"/>
          <w:lang w:val="vi-VN"/>
        </w:rPr>
        <w:t xml:space="preserve">ấp ủy cấp trên trực tiếp của Trường cao đẳng </w:t>
      </w:r>
      <w:r w:rsidRPr="00A31668">
        <w:rPr>
          <w:sz w:val="26"/>
          <w:szCs w:val="26"/>
        </w:rPr>
        <w:t xml:space="preserve">công lập </w:t>
      </w:r>
      <w:r w:rsidRPr="00A31668">
        <w:rPr>
          <w:sz w:val="26"/>
          <w:szCs w:val="26"/>
          <w:lang w:val="vi-VN"/>
        </w:rPr>
        <w:t>có ý kiến nhận xét, đánh giá, kết luận tiêu chuẩn chính trị đối với nhân sự đề xuất bổ nhiệm.</w:t>
      </w:r>
    </w:p>
    <w:p w14:paraId="5690D6D3" w14:textId="2564ABD3" w:rsidR="00FA6F6F" w:rsidRPr="00A31668" w:rsidRDefault="00B0157D" w:rsidP="00A31668">
      <w:pPr>
        <w:spacing w:before="120" w:after="120"/>
        <w:ind w:firstLine="567"/>
        <w:jc w:val="both"/>
        <w:rPr>
          <w:sz w:val="26"/>
          <w:szCs w:val="26"/>
          <w:lang w:val="vi-VN"/>
        </w:rPr>
      </w:pPr>
      <w:r w:rsidRPr="00A31668">
        <w:rPr>
          <w:sz w:val="26"/>
          <w:szCs w:val="26"/>
        </w:rPr>
        <w:t>c</w:t>
      </w:r>
      <w:r w:rsidR="00FA6F6F" w:rsidRPr="00A31668">
        <w:rPr>
          <w:sz w:val="26"/>
          <w:szCs w:val="26"/>
          <w:lang w:val="vi-VN"/>
        </w:rPr>
        <w:t xml:space="preserve">) Sở </w:t>
      </w:r>
      <w:r w:rsidR="002F22DC" w:rsidRPr="00A31668">
        <w:rPr>
          <w:sz w:val="26"/>
          <w:szCs w:val="26"/>
        </w:rPr>
        <w:t>Giáo dục và Đào tạo</w:t>
      </w:r>
    </w:p>
    <w:p w14:paraId="4804FB15" w14:textId="19B63993" w:rsidR="002F22DC" w:rsidRPr="00A31668" w:rsidRDefault="00FA6F6F" w:rsidP="00A31668">
      <w:pPr>
        <w:spacing w:before="120" w:after="120"/>
        <w:ind w:firstLine="720"/>
        <w:jc w:val="both"/>
        <w:rPr>
          <w:sz w:val="26"/>
          <w:szCs w:val="26"/>
        </w:rPr>
      </w:pPr>
      <w:r w:rsidRPr="00A31668">
        <w:rPr>
          <w:sz w:val="26"/>
          <w:szCs w:val="26"/>
          <w:lang w:val="vi-VN"/>
        </w:rPr>
        <w:t xml:space="preserve">Cơ quan tham mưu về công tác cán bộ và </w:t>
      </w:r>
      <w:r w:rsidR="009D0F25" w:rsidRPr="00A31668">
        <w:rPr>
          <w:sz w:val="26"/>
          <w:szCs w:val="26"/>
          <w:lang w:val="vi-VN"/>
        </w:rPr>
        <w:t>thẩm định tiêu chuẩn về giáo dục nghề nghiệp</w:t>
      </w:r>
      <w:r w:rsidR="009D0F25" w:rsidRPr="00A31668">
        <w:rPr>
          <w:sz w:val="26"/>
          <w:szCs w:val="26"/>
        </w:rPr>
        <w:t xml:space="preserve">, </w:t>
      </w:r>
      <w:r w:rsidRPr="00A31668">
        <w:rPr>
          <w:sz w:val="26"/>
          <w:szCs w:val="26"/>
          <w:lang w:val="vi-VN"/>
        </w:rPr>
        <w:t xml:space="preserve">các cơ quan liên quan chịu trách nhiệm về kết quả thẩm định, đề xuất nhân sự theo chức năng, nhiệm vụ và quyền hạn của </w:t>
      </w:r>
      <w:r w:rsidRPr="00A31668">
        <w:rPr>
          <w:sz w:val="26"/>
          <w:szCs w:val="26"/>
        </w:rPr>
        <w:t>đơn vị.</w:t>
      </w:r>
    </w:p>
    <w:p w14:paraId="235496E1" w14:textId="00F895DE" w:rsidR="00FA6F6F" w:rsidRPr="00A31668" w:rsidRDefault="00FA6F6F" w:rsidP="00A31668">
      <w:pPr>
        <w:spacing w:before="120" w:after="120"/>
        <w:ind w:firstLine="567"/>
        <w:jc w:val="both"/>
        <w:rPr>
          <w:sz w:val="26"/>
          <w:szCs w:val="26"/>
        </w:rPr>
      </w:pPr>
      <w:r w:rsidRPr="00A31668">
        <w:rPr>
          <w:sz w:val="26"/>
          <w:szCs w:val="26"/>
        </w:rPr>
        <w:t>2</w:t>
      </w:r>
      <w:r w:rsidRPr="00A31668">
        <w:rPr>
          <w:sz w:val="26"/>
          <w:szCs w:val="26"/>
          <w:lang w:val="vi-VN"/>
        </w:rPr>
        <w:t>. Thẩm quyền</w:t>
      </w:r>
    </w:p>
    <w:p w14:paraId="454B6B3C" w14:textId="600481CD" w:rsidR="00F241E4" w:rsidRPr="00A31668" w:rsidRDefault="00FE2F92" w:rsidP="00A31668">
      <w:pPr>
        <w:spacing w:before="120" w:after="120"/>
        <w:ind w:firstLine="567"/>
        <w:jc w:val="both"/>
        <w:rPr>
          <w:sz w:val="26"/>
          <w:szCs w:val="26"/>
        </w:rPr>
      </w:pPr>
      <w:r w:rsidRPr="00A31668">
        <w:rPr>
          <w:sz w:val="26"/>
          <w:szCs w:val="26"/>
        </w:rPr>
        <w:t>a</w:t>
      </w:r>
      <w:r w:rsidR="00FA6F6F" w:rsidRPr="00A31668">
        <w:rPr>
          <w:sz w:val="26"/>
          <w:szCs w:val="26"/>
        </w:rPr>
        <w:t xml:space="preserve">) </w:t>
      </w:r>
      <w:r w:rsidR="004D5097" w:rsidRPr="00A31668">
        <w:rPr>
          <w:sz w:val="26"/>
          <w:szCs w:val="26"/>
        </w:rPr>
        <w:t xml:space="preserve">Sở Giáo dục và Đào tạo </w:t>
      </w:r>
      <w:r w:rsidR="00FA6F6F" w:rsidRPr="00A31668">
        <w:rPr>
          <w:sz w:val="26"/>
          <w:szCs w:val="26"/>
        </w:rPr>
        <w:t xml:space="preserve">ban hành văn bản chấp thuận chủ trương bổ nhiệm, bổ nhiệm lại, kéo dài thời gian giữ chức vụ đối với chức danh Hiệu trưởng, Phó Hiệu trưởng Trường Cao đẳng công lập. Đối với chức danh Hiệu trưởng Trường Cao đẳng công lập, trước khi </w:t>
      </w:r>
      <w:r w:rsidR="004D5097" w:rsidRPr="00A31668">
        <w:rPr>
          <w:sz w:val="26"/>
          <w:szCs w:val="26"/>
        </w:rPr>
        <w:t xml:space="preserve">Sở Giáo dục và Đào tạo </w:t>
      </w:r>
      <w:r w:rsidR="00FA6F6F" w:rsidRPr="00A31668">
        <w:rPr>
          <w:sz w:val="26"/>
          <w:szCs w:val="26"/>
        </w:rPr>
        <w:t>ban hành văn bản chấp thuận chủ trương bổ nhiệm, bổ nhiệm lại, kéo dài thời gian giữ chức vụ quản lý phải báo cáo, xin ý kiến Thường trực Thành ủy Thành phố.</w:t>
      </w:r>
    </w:p>
    <w:p w14:paraId="47DDC966" w14:textId="68873469" w:rsidR="00A7248A" w:rsidRDefault="00FE2F92" w:rsidP="00A31668">
      <w:pPr>
        <w:spacing w:before="120" w:after="120"/>
        <w:ind w:firstLine="567"/>
        <w:jc w:val="both"/>
        <w:rPr>
          <w:sz w:val="26"/>
          <w:szCs w:val="26"/>
        </w:rPr>
      </w:pPr>
      <w:r w:rsidRPr="00A31668">
        <w:rPr>
          <w:sz w:val="26"/>
          <w:szCs w:val="26"/>
        </w:rPr>
        <w:t>b</w:t>
      </w:r>
      <w:r w:rsidR="00FA6F6F" w:rsidRPr="00A31668">
        <w:rPr>
          <w:sz w:val="26"/>
          <w:szCs w:val="26"/>
        </w:rPr>
        <w:t>) Chủ tịch Ủy ban nhân dân Thành phố xem xét, quyết định việc bổ nhiệm, bổ nhiệm lại, kéo dài thời gian giữ chức vụ quản lý đối với Hiệu trưởng, Phó Hiệu trưởng Trường Cao đẳng công lập trực thuộc Ủy ban nhân dân Thành phố.</w:t>
      </w:r>
    </w:p>
    <w:p w14:paraId="3CDF05E9" w14:textId="6E11F9A2" w:rsidR="004D3A10" w:rsidRPr="00A31668" w:rsidRDefault="004D3A10" w:rsidP="00A31668">
      <w:pPr>
        <w:spacing w:before="120" w:after="120"/>
        <w:ind w:firstLine="567"/>
        <w:jc w:val="both"/>
        <w:rPr>
          <w:b/>
          <w:bCs/>
          <w:iCs/>
          <w:sz w:val="26"/>
          <w:szCs w:val="26"/>
        </w:rPr>
      </w:pPr>
      <w:r w:rsidRPr="00A31668">
        <w:rPr>
          <w:b/>
          <w:bCs/>
          <w:iCs/>
          <w:sz w:val="26"/>
          <w:szCs w:val="26"/>
        </w:rPr>
        <w:t xml:space="preserve">PHẦN 2. </w:t>
      </w:r>
      <w:r w:rsidR="005A0D59">
        <w:rPr>
          <w:b/>
          <w:bCs/>
          <w:iCs/>
          <w:sz w:val="26"/>
          <w:szCs w:val="26"/>
        </w:rPr>
        <w:t>TRÌNH TỰ, THỦ TỤC, HỒ SƠ</w:t>
      </w:r>
      <w:r w:rsidRPr="00A31668">
        <w:rPr>
          <w:b/>
          <w:bCs/>
          <w:iCs/>
          <w:sz w:val="26"/>
          <w:szCs w:val="26"/>
        </w:rPr>
        <w:t xml:space="preserve"> BỔ NHIỆM</w:t>
      </w:r>
    </w:p>
    <w:p w14:paraId="6B2DD133" w14:textId="37AA8466" w:rsidR="004D3A10" w:rsidRPr="00A31668" w:rsidRDefault="004D3A10" w:rsidP="00A31668">
      <w:pPr>
        <w:tabs>
          <w:tab w:val="left" w:pos="851"/>
        </w:tabs>
        <w:spacing w:before="120" w:after="120"/>
        <w:ind w:firstLine="567"/>
        <w:jc w:val="both"/>
        <w:rPr>
          <w:b/>
          <w:bCs/>
          <w:iCs/>
          <w:sz w:val="26"/>
          <w:szCs w:val="26"/>
        </w:rPr>
      </w:pPr>
      <w:r w:rsidRPr="00A31668">
        <w:rPr>
          <w:b/>
          <w:bCs/>
          <w:iCs/>
          <w:sz w:val="26"/>
          <w:szCs w:val="26"/>
        </w:rPr>
        <w:t xml:space="preserve">I. Xin chủ trương bổ sung nhân sự </w:t>
      </w:r>
    </w:p>
    <w:p w14:paraId="68DC8069" w14:textId="04555B41" w:rsidR="004D3A10" w:rsidRPr="00A31668" w:rsidRDefault="004D3A10" w:rsidP="00A31668">
      <w:pPr>
        <w:tabs>
          <w:tab w:val="left" w:pos="851"/>
        </w:tabs>
        <w:spacing w:before="120" w:after="120"/>
        <w:ind w:firstLine="567"/>
        <w:jc w:val="both"/>
        <w:rPr>
          <w:iCs/>
          <w:sz w:val="26"/>
          <w:szCs w:val="26"/>
        </w:rPr>
      </w:pPr>
      <w:r w:rsidRPr="00A31668">
        <w:rPr>
          <w:iCs/>
          <w:sz w:val="26"/>
          <w:szCs w:val="26"/>
        </w:rPr>
        <w:lastRenderedPageBreak/>
        <w:t xml:space="preserve">1. Lãnh đạo các đơn vị căn cứ tình hình nhân sự lãnh đạo, quản lý tại đơn vị: cần bổ sung đảm bảo số lượng thực hiện nhiệm vụ của đơn vị theo quy định; rà soát nhân sự lãnh đạo, quản lý sắp nghỉ hưu, có văn bản đề nghị </w:t>
      </w:r>
      <w:r w:rsidR="0028191C" w:rsidRPr="00A31668">
        <w:rPr>
          <w:iCs/>
          <w:sz w:val="26"/>
          <w:szCs w:val="26"/>
        </w:rPr>
        <w:t>Sở Giáo dục và Đào tạo</w:t>
      </w:r>
      <w:r w:rsidR="00D33743" w:rsidRPr="00A31668">
        <w:rPr>
          <w:iCs/>
          <w:sz w:val="26"/>
          <w:szCs w:val="26"/>
        </w:rPr>
        <w:t xml:space="preserve"> </w:t>
      </w:r>
      <w:r w:rsidRPr="00A31668">
        <w:rPr>
          <w:iCs/>
          <w:sz w:val="26"/>
          <w:szCs w:val="26"/>
        </w:rPr>
        <w:t xml:space="preserve">xem xét, bổ sung nhân sự lãnh đạo, trong đó: nêu rõ nguồn nhân sự đề xuất (nguồn nhân sự quy hoạch tại chỗ nếu có trường hợp đảm bảo điều kiện, tiêu chuẩn, năng lực theo quy định hoặc nguồn nhân sự từ nơi khác), kèm văn bản phê duyệt quy hoạch, danh sách trích ngang các nhân sự đề xuất). </w:t>
      </w:r>
    </w:p>
    <w:p w14:paraId="52CED0A8" w14:textId="77777777" w:rsidR="004D3A10" w:rsidRPr="00A31668" w:rsidRDefault="004D3A10" w:rsidP="00A31668">
      <w:pPr>
        <w:tabs>
          <w:tab w:val="left" w:pos="851"/>
        </w:tabs>
        <w:spacing w:before="120" w:after="120"/>
        <w:ind w:firstLine="567"/>
        <w:jc w:val="both"/>
        <w:rPr>
          <w:iCs/>
          <w:sz w:val="26"/>
          <w:szCs w:val="26"/>
        </w:rPr>
      </w:pPr>
      <w:r w:rsidRPr="00A31668">
        <w:rPr>
          <w:iCs/>
          <w:sz w:val="26"/>
          <w:szCs w:val="26"/>
        </w:rPr>
        <w:t xml:space="preserve">2. Thời gian đề xuất </w:t>
      </w:r>
    </w:p>
    <w:p w14:paraId="02F5E21E" w14:textId="15988983" w:rsidR="004D3A10" w:rsidRPr="00A31668" w:rsidRDefault="004D3A10" w:rsidP="00A31668">
      <w:pPr>
        <w:tabs>
          <w:tab w:val="left" w:pos="851"/>
        </w:tabs>
        <w:spacing w:before="120" w:after="120"/>
        <w:ind w:firstLine="567"/>
        <w:jc w:val="both"/>
        <w:rPr>
          <w:iCs/>
          <w:sz w:val="26"/>
          <w:szCs w:val="26"/>
        </w:rPr>
      </w:pPr>
      <w:r w:rsidRPr="00A31668">
        <w:rPr>
          <w:iCs/>
          <w:sz w:val="26"/>
          <w:szCs w:val="26"/>
        </w:rPr>
        <w:t xml:space="preserve">- Đối với trường hợp đề xuất bổ sung nhân sự lãnh đạo còn thiếu: Thủ trưởng đơn vị có Văn bản gửi </w:t>
      </w:r>
      <w:r w:rsidR="00D946A5" w:rsidRPr="00A31668">
        <w:rPr>
          <w:iCs/>
          <w:sz w:val="26"/>
          <w:szCs w:val="26"/>
        </w:rPr>
        <w:t>Sở Giáo dục và Đào tạo</w:t>
      </w:r>
      <w:r w:rsidRPr="00A31668">
        <w:rPr>
          <w:iCs/>
          <w:sz w:val="26"/>
          <w:szCs w:val="26"/>
        </w:rPr>
        <w:t xml:space="preserve"> (thông qua Phòng </w:t>
      </w:r>
      <w:r w:rsidR="00D946A5" w:rsidRPr="00A31668">
        <w:rPr>
          <w:iCs/>
          <w:sz w:val="26"/>
          <w:szCs w:val="26"/>
        </w:rPr>
        <w:t>Tổ chức cán bộ</w:t>
      </w:r>
      <w:r w:rsidRPr="00A31668">
        <w:rPr>
          <w:iCs/>
          <w:sz w:val="26"/>
          <w:szCs w:val="26"/>
        </w:rPr>
        <w:t xml:space="preserve">). </w:t>
      </w:r>
    </w:p>
    <w:p w14:paraId="12CE575F" w14:textId="47AD61F8" w:rsidR="00D14545" w:rsidRPr="00A31668" w:rsidRDefault="004D3A10" w:rsidP="00A31668">
      <w:pPr>
        <w:tabs>
          <w:tab w:val="left" w:pos="851"/>
        </w:tabs>
        <w:spacing w:before="120" w:after="120"/>
        <w:ind w:firstLine="567"/>
        <w:jc w:val="both"/>
        <w:rPr>
          <w:iCs/>
          <w:sz w:val="26"/>
          <w:szCs w:val="26"/>
        </w:rPr>
      </w:pPr>
      <w:r w:rsidRPr="00A31668">
        <w:rPr>
          <w:iCs/>
          <w:sz w:val="26"/>
          <w:szCs w:val="26"/>
        </w:rPr>
        <w:t xml:space="preserve">- Đối với trường hợp có nhân sự lãnh đạo sắp nghỉ hưu: Trước thời gian nhân sự nghỉ hưu 05 tháng: Thủ trưởng đơn vị có Văn bản gửi </w:t>
      </w:r>
      <w:r w:rsidR="00D946A5" w:rsidRPr="00A31668">
        <w:rPr>
          <w:iCs/>
          <w:sz w:val="26"/>
          <w:szCs w:val="26"/>
        </w:rPr>
        <w:t>Sở Giáo dục và Đào tạo</w:t>
      </w:r>
      <w:r w:rsidRPr="00A31668">
        <w:rPr>
          <w:iCs/>
          <w:sz w:val="26"/>
          <w:szCs w:val="26"/>
        </w:rPr>
        <w:t xml:space="preserve"> (</w:t>
      </w:r>
      <w:r w:rsidR="00D946A5" w:rsidRPr="00A31668">
        <w:rPr>
          <w:iCs/>
          <w:sz w:val="26"/>
          <w:szCs w:val="26"/>
        </w:rPr>
        <w:t>thông qua Phòng Tổ chức cán bộ</w:t>
      </w:r>
      <w:r w:rsidRPr="00A31668">
        <w:rPr>
          <w:iCs/>
          <w:sz w:val="26"/>
          <w:szCs w:val="26"/>
        </w:rPr>
        <w:t>).</w:t>
      </w:r>
    </w:p>
    <w:p w14:paraId="1C826284" w14:textId="165AD412" w:rsidR="00D33743" w:rsidRPr="00A31668" w:rsidRDefault="00D33743" w:rsidP="00A31668">
      <w:pPr>
        <w:spacing w:before="120" w:after="120"/>
        <w:ind w:firstLine="567"/>
        <w:jc w:val="both"/>
        <w:rPr>
          <w:b/>
          <w:bCs/>
          <w:iCs/>
          <w:sz w:val="26"/>
          <w:szCs w:val="26"/>
        </w:rPr>
      </w:pPr>
      <w:r w:rsidRPr="00A31668">
        <w:rPr>
          <w:b/>
          <w:bCs/>
          <w:iCs/>
          <w:sz w:val="26"/>
          <w:szCs w:val="26"/>
        </w:rPr>
        <w:t xml:space="preserve">II. </w:t>
      </w:r>
      <w:r w:rsidR="0088789F" w:rsidRPr="00A31668">
        <w:rPr>
          <w:b/>
          <w:bCs/>
          <w:sz w:val="26"/>
          <w:szCs w:val="26"/>
          <w:lang w:val="vi-VN"/>
        </w:rPr>
        <w:t xml:space="preserve">Trình tự, thủ tục </w:t>
      </w:r>
      <w:r w:rsidR="0088789F" w:rsidRPr="00A31668">
        <w:rPr>
          <w:b/>
          <w:bCs/>
          <w:iCs/>
          <w:sz w:val="26"/>
          <w:szCs w:val="26"/>
        </w:rPr>
        <w:t>b</w:t>
      </w:r>
      <w:r w:rsidRPr="00A31668">
        <w:rPr>
          <w:b/>
          <w:bCs/>
          <w:iCs/>
          <w:sz w:val="26"/>
          <w:szCs w:val="26"/>
        </w:rPr>
        <w:t>ổ nhiệm</w:t>
      </w:r>
    </w:p>
    <w:p w14:paraId="34325B70" w14:textId="3DE2D58D" w:rsidR="0088789F" w:rsidRPr="00A31668" w:rsidRDefault="0088789F" w:rsidP="00A31668">
      <w:pPr>
        <w:spacing w:before="120" w:after="120"/>
        <w:ind w:firstLine="567"/>
        <w:jc w:val="both"/>
        <w:rPr>
          <w:sz w:val="26"/>
          <w:szCs w:val="26"/>
          <w:lang w:val="vi-VN"/>
        </w:rPr>
      </w:pPr>
      <w:r w:rsidRPr="00A31668">
        <w:rPr>
          <w:sz w:val="26"/>
          <w:szCs w:val="26"/>
          <w:lang w:val="vi-VN"/>
        </w:rPr>
        <w:t xml:space="preserve">1. </w:t>
      </w:r>
      <w:r w:rsidR="00034C3A" w:rsidRPr="00A31668">
        <w:rPr>
          <w:sz w:val="26"/>
          <w:szCs w:val="26"/>
          <w:lang w:val="vi-VN"/>
        </w:rPr>
        <w:t xml:space="preserve">Trình tự, thủ tục bổ nhiệm phải được thực hiện theo đúng quy định của Đảng, pháp luật của Nhà nước, các quy định của Trung ương, Thành phố </w:t>
      </w:r>
      <w:r w:rsidRPr="00A31668">
        <w:rPr>
          <w:sz w:val="26"/>
          <w:szCs w:val="26"/>
          <w:lang w:val="vi-VN"/>
        </w:rPr>
        <w:t xml:space="preserve">và quy </w:t>
      </w:r>
      <w:r w:rsidR="00E8529C" w:rsidRPr="00A31668">
        <w:rPr>
          <w:sz w:val="26"/>
          <w:szCs w:val="26"/>
          <w:lang w:val="vi-VN"/>
        </w:rPr>
        <w:t>trình</w:t>
      </w:r>
      <w:r w:rsidRPr="00A31668">
        <w:rPr>
          <w:sz w:val="26"/>
          <w:szCs w:val="26"/>
          <w:lang w:val="vi-VN"/>
        </w:rPr>
        <w:t xml:space="preserve"> nêu tại </w:t>
      </w:r>
      <w:r w:rsidRPr="00545893">
        <w:rPr>
          <w:i/>
          <w:iCs/>
          <w:sz w:val="26"/>
          <w:szCs w:val="26"/>
          <w:lang w:val="vi-VN"/>
        </w:rPr>
        <w:t xml:space="preserve">Phụ lục </w:t>
      </w:r>
      <w:r w:rsidR="00D638BB" w:rsidRPr="00545893">
        <w:rPr>
          <w:i/>
          <w:iCs/>
          <w:sz w:val="26"/>
          <w:szCs w:val="26"/>
          <w:lang w:val="en-US"/>
        </w:rPr>
        <w:t>2</w:t>
      </w:r>
      <w:r w:rsidR="00E17949" w:rsidRPr="00545893">
        <w:rPr>
          <w:i/>
          <w:iCs/>
          <w:sz w:val="26"/>
          <w:szCs w:val="26"/>
          <w:lang w:val="vi-VN"/>
        </w:rPr>
        <w:t xml:space="preserve"> </w:t>
      </w:r>
      <w:r w:rsidRPr="00545893">
        <w:rPr>
          <w:i/>
          <w:iCs/>
          <w:sz w:val="26"/>
          <w:szCs w:val="26"/>
          <w:lang w:val="vi-VN"/>
        </w:rPr>
        <w:t xml:space="preserve">kèm theo </w:t>
      </w:r>
      <w:r w:rsidR="00E8529C" w:rsidRPr="00545893">
        <w:rPr>
          <w:i/>
          <w:iCs/>
          <w:sz w:val="26"/>
          <w:szCs w:val="26"/>
          <w:lang w:val="vi-VN"/>
        </w:rPr>
        <w:t>Văn bản</w:t>
      </w:r>
      <w:r w:rsidRPr="00545893">
        <w:rPr>
          <w:i/>
          <w:iCs/>
          <w:sz w:val="26"/>
          <w:szCs w:val="26"/>
          <w:lang w:val="vi-VN"/>
        </w:rPr>
        <w:t xml:space="preserve"> này</w:t>
      </w:r>
      <w:r w:rsidRPr="00A31668">
        <w:rPr>
          <w:sz w:val="26"/>
          <w:szCs w:val="26"/>
          <w:lang w:val="vi-VN"/>
        </w:rPr>
        <w:t>.</w:t>
      </w:r>
    </w:p>
    <w:p w14:paraId="4AEB3409" w14:textId="0AEA9D73" w:rsidR="0088789F" w:rsidRPr="00A31668" w:rsidRDefault="0088789F" w:rsidP="00A31668">
      <w:pPr>
        <w:spacing w:before="120" w:after="120"/>
        <w:ind w:firstLine="567"/>
        <w:jc w:val="both"/>
        <w:rPr>
          <w:sz w:val="26"/>
          <w:szCs w:val="26"/>
        </w:rPr>
      </w:pPr>
      <w:r w:rsidRPr="00A31668">
        <w:rPr>
          <w:sz w:val="26"/>
          <w:szCs w:val="26"/>
          <w:lang w:val="vi-VN"/>
        </w:rPr>
        <w:t>2. Khi cần thiết, cơ quan có thẩm quyền quyết định bổ nhiệm gặp, trao đổi ý kiến hoặc ủy quyền cho cơ quan tham mưu về tổ chức cán bộ gặp, trao đổi ý kiến với nhân sự trước khi quyết định.</w:t>
      </w:r>
    </w:p>
    <w:p w14:paraId="6FCEDD71" w14:textId="7CA48E53" w:rsidR="0088789F" w:rsidRPr="00A31668" w:rsidRDefault="0088789F" w:rsidP="00A31668">
      <w:pPr>
        <w:spacing w:before="120" w:after="120"/>
        <w:ind w:firstLine="567"/>
        <w:jc w:val="both"/>
        <w:rPr>
          <w:b/>
          <w:bCs/>
          <w:iCs/>
          <w:sz w:val="26"/>
          <w:szCs w:val="26"/>
        </w:rPr>
      </w:pPr>
      <w:r w:rsidRPr="00A31668">
        <w:rPr>
          <w:b/>
          <w:bCs/>
          <w:iCs/>
          <w:sz w:val="26"/>
          <w:szCs w:val="26"/>
        </w:rPr>
        <w:t>I</w:t>
      </w:r>
      <w:r w:rsidR="00DE6A15" w:rsidRPr="00A31668">
        <w:rPr>
          <w:b/>
          <w:bCs/>
          <w:iCs/>
          <w:sz w:val="26"/>
          <w:szCs w:val="26"/>
        </w:rPr>
        <w:t>I</w:t>
      </w:r>
      <w:r w:rsidRPr="00A31668">
        <w:rPr>
          <w:b/>
          <w:bCs/>
          <w:iCs/>
          <w:sz w:val="26"/>
          <w:szCs w:val="26"/>
        </w:rPr>
        <w:t xml:space="preserve">I. Bổ nhiệm viên chức trong trường hợp khác </w:t>
      </w:r>
    </w:p>
    <w:p w14:paraId="13FCAD3C" w14:textId="47E23152" w:rsidR="0088789F" w:rsidRPr="00A31668" w:rsidRDefault="0088789F" w:rsidP="00A31668">
      <w:pPr>
        <w:spacing w:before="120" w:after="120"/>
        <w:ind w:firstLine="567"/>
        <w:jc w:val="both"/>
        <w:rPr>
          <w:sz w:val="26"/>
          <w:szCs w:val="26"/>
        </w:rPr>
      </w:pPr>
      <w:r w:rsidRPr="00A31668">
        <w:rPr>
          <w:sz w:val="26"/>
          <w:szCs w:val="26"/>
          <w:lang w:val="vi-VN"/>
        </w:rPr>
        <w:t>1. Bổ nhiệm trong trường hợp hợp nhất, sáp nhập, chia tách, tổ chức lại, chuyển đổi mô hình tổ chức:</w:t>
      </w:r>
    </w:p>
    <w:p w14:paraId="5F8E907D" w14:textId="77777777" w:rsidR="0088789F" w:rsidRPr="00A31668" w:rsidRDefault="0088789F"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a) Trường hợp hợp nhất, sáp nhập, chia tách, tổ chức lại, chuyển đổi mô hình tổ chức của đơn vị sự nghiệp công lập mà chức vụ viên chức đang giữ ở đơn vị sự nghiệp công lập cũ tương đương hoặc cao hơn chức vụ dự kiến đảm nhiệm ở đơn vị sự nghiệp công lập mới hoặc trường hợp đổi tên đơn vị sự nghiệp công lập thì cấp có thẩm quyền quyết định bổ nhiệm mà không phải thực hiện quy trình bổ nhiệm; thời hạn bổ nhiệm tính theo quyết định bổ nhiệm cũ.</w:t>
      </w:r>
    </w:p>
    <w:p w14:paraId="7B4A065D" w14:textId="75C3D097" w:rsidR="0088789F" w:rsidRPr="00A31668" w:rsidRDefault="0088789F"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 xml:space="preserve">Trường hợp thời hạn bổ nhiệm còn dưới 02 năm thì cấp có thẩm quyền quyết định bổ nhiệm theo quy định tại điểm này hoặc bổ nhiệm theo </w:t>
      </w:r>
      <w:r w:rsidR="00E8529C" w:rsidRPr="00A31668">
        <w:rPr>
          <w:sz w:val="26"/>
          <w:szCs w:val="26"/>
        </w:rPr>
        <w:t>nội dung</w:t>
      </w:r>
      <w:r w:rsidRPr="00A31668">
        <w:rPr>
          <w:sz w:val="26"/>
          <w:szCs w:val="26"/>
        </w:rPr>
        <w:t xml:space="preserve"> tại điểm b </w:t>
      </w:r>
      <w:r w:rsidR="001F3701" w:rsidRPr="00A31668">
        <w:rPr>
          <w:sz w:val="26"/>
          <w:szCs w:val="26"/>
        </w:rPr>
        <w:t>mục</w:t>
      </w:r>
      <w:r w:rsidRPr="00A31668">
        <w:rPr>
          <w:sz w:val="26"/>
          <w:szCs w:val="26"/>
        </w:rPr>
        <w:t xml:space="preserve"> này.</w:t>
      </w:r>
    </w:p>
    <w:p w14:paraId="61E320C2" w14:textId="66162092" w:rsidR="0088789F" w:rsidRPr="00A31668" w:rsidRDefault="0088789F" w:rsidP="00A31668">
      <w:pPr>
        <w:pStyle w:val="NormalWeb"/>
        <w:shd w:val="clear" w:color="auto" w:fill="FFFFFF"/>
        <w:spacing w:before="120" w:beforeAutospacing="0" w:after="120" w:afterAutospacing="0"/>
        <w:jc w:val="both"/>
        <w:rPr>
          <w:sz w:val="26"/>
          <w:szCs w:val="26"/>
          <w:lang w:val="vi-VN"/>
        </w:rPr>
      </w:pPr>
      <w:r w:rsidRPr="00A31668">
        <w:rPr>
          <w:sz w:val="26"/>
          <w:szCs w:val="26"/>
          <w:lang w:val="vi-VN"/>
        </w:rPr>
        <w:tab/>
      </w:r>
      <w:r w:rsidRPr="00A31668">
        <w:rPr>
          <w:sz w:val="26"/>
          <w:szCs w:val="26"/>
        </w:rPr>
        <w:t xml:space="preserve">b) Trường hợp hợp nhất, sáp nhập, chia tách, tổ chức lại, chuyển đổi mô hình tổ chức của đơn vị sự nghiệp công lập mà chức vụ viên chức đang giữ ở đơn vị sự nghiệp công lập cũ thấp hơn chức vụ viên chức dự kiến đảm nhiệm ở đơn vị sự nghiệp công lập mới thì việc bổ nhiệm được thực hiện theo quy trình bổ nhiệm đối với nguồn nhân sự từ nơi khác. Trường hợp chưa có tập thể lãnh đạo của cơ quan, đơn vị tiếp </w:t>
      </w:r>
      <w:r w:rsidR="00E17949" w:rsidRPr="00A31668">
        <w:rPr>
          <w:sz w:val="26"/>
          <w:szCs w:val="26"/>
        </w:rPr>
        <w:t>nhân</w:t>
      </w:r>
      <w:r w:rsidRPr="00A31668">
        <w:rPr>
          <w:sz w:val="26"/>
          <w:szCs w:val="26"/>
        </w:rPr>
        <w:t xml:space="preserve"> hoặc không còn tập thể lãnh đạo nơi viên chức đang công tác thì cấp có thẩm quyền bổ nhiệm căn cứ Đề án đã được phê duyệt, tờ trình của cơ quan tham mưu về tổ chức, cán bộ để quyết định bổ nhiệm.</w:t>
      </w:r>
    </w:p>
    <w:p w14:paraId="616C9FCC" w14:textId="235B8906" w:rsidR="0088789F" w:rsidRPr="00A31668" w:rsidRDefault="0088789F" w:rsidP="00A31668">
      <w:pPr>
        <w:pStyle w:val="NormalWeb"/>
        <w:shd w:val="clear" w:color="auto" w:fill="FFFFFF"/>
        <w:spacing w:before="120" w:beforeAutospacing="0" w:after="120" w:afterAutospacing="0"/>
        <w:jc w:val="both"/>
        <w:rPr>
          <w:sz w:val="26"/>
          <w:szCs w:val="26"/>
          <w:lang w:val="vi-VN"/>
        </w:rPr>
      </w:pPr>
      <w:r w:rsidRPr="00A31668">
        <w:rPr>
          <w:sz w:val="26"/>
          <w:szCs w:val="26"/>
          <w:lang w:val="vi-VN"/>
        </w:rPr>
        <w:tab/>
      </w:r>
      <w:r w:rsidRPr="00A31668">
        <w:rPr>
          <w:sz w:val="26"/>
          <w:szCs w:val="26"/>
        </w:rPr>
        <w:t xml:space="preserve">c) Trường hợp sáp nhập, tổ chức lại, chuyển đổi mô hình tổ chức của đơn vị sự nghiệp công lập mà viên chức quản lý tính đến tháng đủ tuổi nghỉ hưu còn dưới 02 năm thì việc bổ nhiệm thực hiện theo quy định tại điểm a </w:t>
      </w:r>
      <w:r w:rsidR="00197AE6" w:rsidRPr="00A31668">
        <w:rPr>
          <w:sz w:val="26"/>
          <w:szCs w:val="26"/>
        </w:rPr>
        <w:t>mục</w:t>
      </w:r>
      <w:r w:rsidRPr="00A31668">
        <w:rPr>
          <w:sz w:val="26"/>
          <w:szCs w:val="26"/>
        </w:rPr>
        <w:t xml:space="preserve"> này.</w:t>
      </w:r>
    </w:p>
    <w:p w14:paraId="1F3B2F7A" w14:textId="2EC7C4EF" w:rsidR="0088789F" w:rsidRPr="00A31668" w:rsidRDefault="0088789F"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00DE6A15" w:rsidRPr="00A31668">
        <w:rPr>
          <w:sz w:val="26"/>
          <w:szCs w:val="26"/>
        </w:rPr>
        <w:t xml:space="preserve">2. </w:t>
      </w:r>
      <w:r w:rsidRPr="00A31668">
        <w:rPr>
          <w:sz w:val="26"/>
          <w:szCs w:val="26"/>
        </w:rPr>
        <w:t>Cấp có thẩm quyền bổ nhiệm chủ trì hoặc ủy quyền chủ trì thực hiện quy trình bổ nhiệm đối với các trường hợp sau:</w:t>
      </w:r>
    </w:p>
    <w:p w14:paraId="3C99110B" w14:textId="77777777" w:rsidR="0088789F" w:rsidRPr="00A31668" w:rsidRDefault="0088789F" w:rsidP="00A31668">
      <w:pPr>
        <w:pStyle w:val="NormalWeb"/>
        <w:shd w:val="clear" w:color="auto" w:fill="FFFFFF"/>
        <w:spacing w:before="120" w:beforeAutospacing="0" w:after="120" w:afterAutospacing="0"/>
        <w:jc w:val="both"/>
        <w:rPr>
          <w:sz w:val="26"/>
          <w:szCs w:val="26"/>
        </w:rPr>
      </w:pPr>
      <w:r w:rsidRPr="00A31668">
        <w:rPr>
          <w:sz w:val="26"/>
          <w:szCs w:val="26"/>
          <w:lang w:val="vi-VN"/>
        </w:rPr>
        <w:lastRenderedPageBreak/>
        <w:tab/>
      </w:r>
      <w:r w:rsidRPr="00A31668">
        <w:rPr>
          <w:sz w:val="26"/>
          <w:szCs w:val="26"/>
        </w:rPr>
        <w:t>a) Bổ nhiệm người đứng đầu, cấp phó của người đứng đầu đơn vị sự nghiệp công lập mới được thành lập;</w:t>
      </w:r>
    </w:p>
    <w:p w14:paraId="572FB5E6" w14:textId="77777777" w:rsidR="0088789F" w:rsidRPr="00A31668" w:rsidRDefault="0088789F"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b) Trường hợp thực hiện quy trình bổ nhiệm mà thời điểm đó đơn vị sự nghiệp công lập chỉ có 01 lãnh đạo là người đứng đầu hoặc là cấp phó của người đứng đầu hoặc khuyết vị trí lãnh đạo hoặc thực hiện quy trình bổ nhiệm lãnh đạo là người đứng đầu;</w:t>
      </w:r>
    </w:p>
    <w:p w14:paraId="5C622FC4" w14:textId="77777777" w:rsidR="0088789F" w:rsidRPr="00A31668" w:rsidRDefault="0088789F"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c) Trường hợp thực hiện quy trình bổ nhiệm mà thời điểm đó nội bộ lãnh đạo đơn vị sự nghiệp công lập mất đoàn kết, nhiều người vi phạm kỷ luật, nếu thực hiện quy trình bổ nhiệm sẽ thiếu khách quan;</w:t>
      </w:r>
    </w:p>
    <w:p w14:paraId="3DCF4BAB" w14:textId="77777777" w:rsidR="0088789F" w:rsidRPr="00A31668" w:rsidRDefault="0088789F"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d) Trường hợp vì thiên tai, tai nạn hoặc vì các lý do bất khả kháng khác mà đơn vị sự nghiệp công lập không còn người lãnh đạo, quản lý.</w:t>
      </w:r>
    </w:p>
    <w:p w14:paraId="5496B450" w14:textId="77777777" w:rsidR="0088789F" w:rsidRPr="00A31668" w:rsidRDefault="0088789F"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Người chủ trì có quyền bỏ phiếu tại các bước theo quy định.</w:t>
      </w:r>
    </w:p>
    <w:p w14:paraId="34904F0F" w14:textId="2E6806EA" w:rsidR="0088789F" w:rsidRPr="00A31668" w:rsidRDefault="0088789F"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00DE6A15" w:rsidRPr="00A31668">
        <w:rPr>
          <w:sz w:val="26"/>
          <w:szCs w:val="26"/>
          <w:lang w:val="en-GB"/>
        </w:rPr>
        <w:t>3</w:t>
      </w:r>
      <w:r w:rsidR="00DE6A15" w:rsidRPr="00A31668">
        <w:rPr>
          <w:sz w:val="26"/>
          <w:szCs w:val="26"/>
          <w:lang w:val="vi-VN"/>
        </w:rPr>
        <w:t xml:space="preserve">. </w:t>
      </w:r>
      <w:r w:rsidRPr="00A31668">
        <w:rPr>
          <w:sz w:val="26"/>
          <w:szCs w:val="26"/>
        </w:rPr>
        <w:t>Trường hợp đơn vị sự nghiệp công lập chưa kiện toàn người đứng đầu, căn cứ yêu cầu nhiệm vụ, cấp có thẩm quyền bổ nhiệm xem xét, quyết định và chịu trách nhiệm việc giao quyền hoặc giao phụ trách đơn vị sự nghiệp công lập cho đến khi bổ nhiệm người đứng đầu đơn vị sự nghiệp công lập. Thời gian giao quyền, giao phụ trách không tính vào thời gian giữ chức vụ khi bổ nhiệm.</w:t>
      </w:r>
    </w:p>
    <w:p w14:paraId="1F35BECE" w14:textId="49EE423C" w:rsidR="0088789F" w:rsidRPr="00A31668" w:rsidRDefault="0088789F" w:rsidP="00A31668">
      <w:pPr>
        <w:spacing w:before="120" w:after="120"/>
        <w:jc w:val="both"/>
        <w:rPr>
          <w:sz w:val="26"/>
          <w:szCs w:val="26"/>
          <w:lang w:val="vi-VN"/>
        </w:rPr>
      </w:pPr>
      <w:r w:rsidRPr="00A31668">
        <w:rPr>
          <w:sz w:val="26"/>
          <w:szCs w:val="26"/>
          <w:lang w:val="vi-VN"/>
        </w:rPr>
        <w:tab/>
      </w:r>
      <w:r w:rsidR="00DE6A15" w:rsidRPr="00A31668">
        <w:rPr>
          <w:sz w:val="26"/>
          <w:szCs w:val="26"/>
        </w:rPr>
        <w:t xml:space="preserve">4. </w:t>
      </w:r>
      <w:r w:rsidRPr="00A31668">
        <w:rPr>
          <w:sz w:val="26"/>
          <w:szCs w:val="26"/>
          <w:lang w:val="vi-VN"/>
        </w:rPr>
        <w:t>Trường hợp thực hiện thí điểm thi tuyển chức danh viên chức quản lý hoặc thực hiện các nội dung khác theo chủ trương của Đảng thì quy trình bổ nhiệm thực hiện theo hướng dẫn của cơ quan có thẩm quyền.</w:t>
      </w:r>
    </w:p>
    <w:p w14:paraId="1824A5ED" w14:textId="32870553" w:rsidR="00DE6A15" w:rsidRPr="00A31668" w:rsidRDefault="00A31668" w:rsidP="00A31668">
      <w:pPr>
        <w:spacing w:before="120" w:after="120"/>
        <w:ind w:firstLine="567"/>
        <w:jc w:val="both"/>
        <w:rPr>
          <w:b/>
          <w:bCs/>
          <w:iCs/>
          <w:sz w:val="26"/>
          <w:szCs w:val="26"/>
        </w:rPr>
      </w:pPr>
      <w:r>
        <w:rPr>
          <w:b/>
          <w:bCs/>
          <w:iCs/>
          <w:sz w:val="26"/>
          <w:szCs w:val="26"/>
        </w:rPr>
        <w:t xml:space="preserve"> </w:t>
      </w:r>
      <w:r w:rsidR="00DE6A15" w:rsidRPr="00A31668">
        <w:rPr>
          <w:b/>
          <w:bCs/>
          <w:iCs/>
          <w:sz w:val="26"/>
          <w:szCs w:val="26"/>
        </w:rPr>
        <w:t xml:space="preserve">IV. Hồ sơ bổ nhiệm </w:t>
      </w:r>
    </w:p>
    <w:p w14:paraId="00D6E7BF" w14:textId="080C4207" w:rsidR="00DE6A15" w:rsidRPr="00A31668" w:rsidRDefault="00DE6A15" w:rsidP="00A31668">
      <w:pPr>
        <w:spacing w:before="120" w:after="120"/>
        <w:ind w:firstLine="709"/>
        <w:jc w:val="both"/>
        <w:rPr>
          <w:sz w:val="26"/>
          <w:szCs w:val="26"/>
          <w:lang w:val="vi-VN"/>
        </w:rPr>
      </w:pPr>
      <w:r w:rsidRPr="00A31668">
        <w:rPr>
          <w:sz w:val="26"/>
          <w:szCs w:val="26"/>
          <w:lang w:val="vi-VN"/>
        </w:rPr>
        <w:t xml:space="preserve">1. Hồ sơ (02 bộ) nhân sự bổ nhiệm phải được kê khai trung thực, chính xác, đầy đủ nội dung nêu tại các mục và phải được cấp có thẩm quyền xác </w:t>
      </w:r>
      <w:r w:rsidR="00197AE6" w:rsidRPr="00A31668">
        <w:rPr>
          <w:sz w:val="26"/>
          <w:szCs w:val="26"/>
        </w:rPr>
        <w:t>nhận</w:t>
      </w:r>
      <w:r w:rsidRPr="00A31668">
        <w:rPr>
          <w:sz w:val="26"/>
          <w:szCs w:val="26"/>
          <w:lang w:val="vi-VN"/>
        </w:rPr>
        <w:t xml:space="preserve"> hoặc chứng thực theo quy định, bao gồm:</w:t>
      </w:r>
    </w:p>
    <w:p w14:paraId="4F854295" w14:textId="77777777" w:rsidR="00DE6A15" w:rsidRPr="00A31668" w:rsidRDefault="00DE6A15" w:rsidP="00A31668">
      <w:pPr>
        <w:pStyle w:val="NormalWeb"/>
        <w:shd w:val="clear" w:color="auto" w:fill="FFFFFF"/>
        <w:spacing w:before="120" w:beforeAutospacing="0" w:after="120" w:afterAutospacing="0"/>
        <w:jc w:val="both"/>
        <w:rPr>
          <w:sz w:val="26"/>
          <w:szCs w:val="26"/>
        </w:rPr>
      </w:pPr>
      <w:r w:rsidRPr="00A31668">
        <w:rPr>
          <w:sz w:val="26"/>
          <w:szCs w:val="26"/>
          <w:lang w:val="vi-VN"/>
        </w:rPr>
        <w:tab/>
        <w:t>a)</w:t>
      </w:r>
      <w:r w:rsidRPr="00A31668">
        <w:rPr>
          <w:sz w:val="26"/>
          <w:szCs w:val="26"/>
        </w:rPr>
        <w:t xml:space="preserve"> Tờ trình về việc bổ nhiệm do người đứng đầu đơn vị sự nghiệp công lập ký;</w:t>
      </w:r>
    </w:p>
    <w:p w14:paraId="465830D0" w14:textId="77777777" w:rsidR="00DE6A15" w:rsidRPr="00A31668" w:rsidRDefault="00DE6A15" w:rsidP="00A31668">
      <w:pPr>
        <w:pStyle w:val="NormalWeb"/>
        <w:shd w:val="clear" w:color="auto" w:fill="FFFFFF"/>
        <w:spacing w:before="120" w:beforeAutospacing="0" w:after="120" w:afterAutospacing="0"/>
        <w:jc w:val="both"/>
        <w:rPr>
          <w:sz w:val="26"/>
          <w:szCs w:val="26"/>
        </w:rPr>
      </w:pPr>
      <w:r w:rsidRPr="00A31668">
        <w:rPr>
          <w:sz w:val="26"/>
          <w:szCs w:val="26"/>
          <w:lang w:val="vi-VN"/>
        </w:rPr>
        <w:tab/>
        <w:t>b)</w:t>
      </w:r>
      <w:r w:rsidRPr="00A31668">
        <w:rPr>
          <w:sz w:val="26"/>
          <w:szCs w:val="26"/>
        </w:rPr>
        <w:t xml:space="preserve"> Bản tổng hợp kết quả kiểm phiếu kèm theo biên bản kiểm phiếu ở các bước trong quy trình bổ nhiệm</w:t>
      </w:r>
      <w:r w:rsidRPr="00A31668">
        <w:rPr>
          <w:sz w:val="26"/>
          <w:szCs w:val="26"/>
          <w:lang w:val="vi-VN"/>
        </w:rPr>
        <w:t>; biên bản họp các hội nghị</w:t>
      </w:r>
      <w:r w:rsidRPr="00A31668">
        <w:rPr>
          <w:sz w:val="26"/>
          <w:szCs w:val="26"/>
        </w:rPr>
        <w:t>;</w:t>
      </w:r>
    </w:p>
    <w:p w14:paraId="405562F8" w14:textId="3E5C86F8" w:rsidR="00DE6A15" w:rsidRPr="00A31668" w:rsidRDefault="00DE6A15" w:rsidP="00A31668">
      <w:pPr>
        <w:pStyle w:val="NormalWeb"/>
        <w:shd w:val="clear" w:color="auto" w:fill="FFFFFF"/>
        <w:spacing w:before="120" w:beforeAutospacing="0" w:after="120" w:afterAutospacing="0"/>
        <w:jc w:val="both"/>
        <w:rPr>
          <w:sz w:val="26"/>
          <w:szCs w:val="26"/>
        </w:rPr>
      </w:pPr>
      <w:r w:rsidRPr="00A31668">
        <w:rPr>
          <w:sz w:val="26"/>
          <w:szCs w:val="26"/>
          <w:lang w:val="vi-VN"/>
        </w:rPr>
        <w:tab/>
        <w:t>c)</w:t>
      </w:r>
      <w:r w:rsidRPr="00A31668">
        <w:rPr>
          <w:sz w:val="26"/>
          <w:szCs w:val="26"/>
        </w:rPr>
        <w:t xml:space="preserve"> Sơ yếu lý lịch viên chức do cá nhân tự khai theo mẫu quy định, được đơn vị sự nghiệp công lập trực tiếp quản lý xác </w:t>
      </w:r>
      <w:r w:rsidR="00197AE6" w:rsidRPr="00A31668">
        <w:rPr>
          <w:sz w:val="26"/>
          <w:szCs w:val="26"/>
        </w:rPr>
        <w:t>nhận</w:t>
      </w:r>
      <w:r w:rsidRPr="00A31668">
        <w:rPr>
          <w:sz w:val="26"/>
          <w:szCs w:val="26"/>
        </w:rPr>
        <w:t>, có dán ảnh màu khổ 4x6, chụp trong thời gian không quá 06 tháng;</w:t>
      </w:r>
    </w:p>
    <w:p w14:paraId="26C2A1E8" w14:textId="77777777" w:rsidR="00DE6A15" w:rsidRPr="00A31668" w:rsidRDefault="00DE6A15" w:rsidP="00A31668">
      <w:pPr>
        <w:pStyle w:val="NormalWeb"/>
        <w:shd w:val="clear" w:color="auto" w:fill="FFFFFF"/>
        <w:spacing w:before="120" w:beforeAutospacing="0" w:after="120" w:afterAutospacing="0"/>
        <w:jc w:val="both"/>
        <w:rPr>
          <w:sz w:val="26"/>
          <w:szCs w:val="26"/>
        </w:rPr>
      </w:pPr>
      <w:r w:rsidRPr="00A31668">
        <w:rPr>
          <w:sz w:val="26"/>
          <w:szCs w:val="26"/>
          <w:lang w:val="vi-VN"/>
        </w:rPr>
        <w:tab/>
        <w:t>d)</w:t>
      </w:r>
      <w:r w:rsidRPr="00A31668">
        <w:rPr>
          <w:sz w:val="26"/>
          <w:szCs w:val="26"/>
        </w:rPr>
        <w:t xml:space="preserve"> Bản tự kiểm điểm 3 năm công tác gần nhất;</w:t>
      </w:r>
    </w:p>
    <w:p w14:paraId="13CA04A5" w14:textId="0E49F147" w:rsidR="00DE6A15" w:rsidRPr="00A31668" w:rsidRDefault="00DE6A15" w:rsidP="00A31668">
      <w:pPr>
        <w:pStyle w:val="NormalWeb"/>
        <w:shd w:val="clear" w:color="auto" w:fill="FFFFFF"/>
        <w:spacing w:before="120" w:beforeAutospacing="0" w:after="120" w:afterAutospacing="0"/>
        <w:jc w:val="both"/>
        <w:rPr>
          <w:sz w:val="26"/>
          <w:szCs w:val="26"/>
          <w:shd w:val="clear" w:color="auto" w:fill="FFFF96"/>
          <w:lang w:val="vi-VN"/>
        </w:rPr>
      </w:pPr>
      <w:bookmarkStart w:id="1" w:name="khoan_5_48"/>
      <w:r w:rsidRPr="00A31668">
        <w:rPr>
          <w:sz w:val="26"/>
          <w:szCs w:val="26"/>
          <w:shd w:val="clear" w:color="auto" w:fill="FFFFFF"/>
          <w:lang w:val="vi-VN"/>
        </w:rPr>
        <w:tab/>
        <w:t>đ)</w:t>
      </w:r>
      <w:r w:rsidRPr="00A31668">
        <w:rPr>
          <w:sz w:val="26"/>
          <w:szCs w:val="26"/>
          <w:shd w:val="clear" w:color="auto" w:fill="FFFFFF"/>
        </w:rPr>
        <w:t xml:space="preserve"> Đánh giá, </w:t>
      </w:r>
      <w:r w:rsidR="00E76C2B" w:rsidRPr="00A31668">
        <w:rPr>
          <w:sz w:val="26"/>
          <w:szCs w:val="26"/>
          <w:shd w:val="clear" w:color="auto" w:fill="FFFFFF"/>
        </w:rPr>
        <w:t>nhận</w:t>
      </w:r>
      <w:r w:rsidRPr="00A31668">
        <w:rPr>
          <w:sz w:val="26"/>
          <w:szCs w:val="26"/>
          <w:shd w:val="clear" w:color="auto" w:fill="FFFFFF"/>
        </w:rPr>
        <w:t xml:space="preserve"> xét của chi bộ đơn vị nơi công tác; đánh giá, </w:t>
      </w:r>
      <w:r w:rsidR="00E76C2B" w:rsidRPr="00A31668">
        <w:rPr>
          <w:sz w:val="26"/>
          <w:szCs w:val="26"/>
          <w:shd w:val="clear" w:color="auto" w:fill="FFFFFF"/>
        </w:rPr>
        <w:t>nhận</w:t>
      </w:r>
      <w:r w:rsidRPr="00A31668">
        <w:rPr>
          <w:sz w:val="26"/>
          <w:szCs w:val="26"/>
          <w:shd w:val="clear" w:color="auto" w:fill="FFFFFF"/>
        </w:rPr>
        <w:t xml:space="preserve"> xét trong 03 năm gần nhất của tập thể lãnh đạo đơn vị về phẩm chất đạo đức, lối sống, ý thức tổ chức kỷ luật, đoàn kết nội bộ, năng lực công tác, kết quả thực hiện chức trách, nhiệm vụ được giao (trong đó phải thể hiện rõ sản phẩm cụ thể, thành tích trong công tác), hạn chế, khuyết điểm, vi phạm (nếu có), uy tín và triển vọng phát triển;</w:t>
      </w:r>
      <w:bookmarkEnd w:id="1"/>
    </w:p>
    <w:p w14:paraId="4820ECBB" w14:textId="44B360D6" w:rsidR="00DE6A15" w:rsidRPr="00A31668" w:rsidRDefault="00DE6A15" w:rsidP="00A31668">
      <w:pPr>
        <w:pStyle w:val="NormalWeb"/>
        <w:shd w:val="clear" w:color="auto" w:fill="FFFFFF"/>
        <w:spacing w:before="120" w:beforeAutospacing="0" w:after="120" w:afterAutospacing="0"/>
        <w:jc w:val="both"/>
        <w:rPr>
          <w:sz w:val="26"/>
          <w:szCs w:val="26"/>
        </w:rPr>
      </w:pPr>
      <w:r w:rsidRPr="00A31668">
        <w:rPr>
          <w:sz w:val="26"/>
          <w:szCs w:val="26"/>
          <w:lang w:val="vi-VN"/>
        </w:rPr>
        <w:tab/>
        <w:t>e)</w:t>
      </w:r>
      <w:r w:rsidRPr="00A31668">
        <w:rPr>
          <w:sz w:val="26"/>
          <w:szCs w:val="26"/>
        </w:rPr>
        <w:t xml:space="preserve"> </w:t>
      </w:r>
      <w:r w:rsidR="002D0D46" w:rsidRPr="00A31668">
        <w:rPr>
          <w:sz w:val="26"/>
          <w:szCs w:val="26"/>
        </w:rPr>
        <w:t>Nhận</w:t>
      </w:r>
      <w:r w:rsidRPr="00A31668">
        <w:rPr>
          <w:sz w:val="26"/>
          <w:szCs w:val="26"/>
        </w:rPr>
        <w:t xml:space="preserve"> xét của chi ủy nơi cư trú đối với bản thân và gia đình. Trường hợp nơi cư trú của bản thân khác với nơi cư trú của gia đình thì phải lấy </w:t>
      </w:r>
      <w:r w:rsidR="00E76C2B" w:rsidRPr="00A31668">
        <w:rPr>
          <w:sz w:val="26"/>
          <w:szCs w:val="26"/>
        </w:rPr>
        <w:t>nhận</w:t>
      </w:r>
      <w:r w:rsidRPr="00A31668">
        <w:rPr>
          <w:sz w:val="26"/>
          <w:szCs w:val="26"/>
        </w:rPr>
        <w:t xml:space="preserve"> xét của </w:t>
      </w:r>
      <w:r w:rsidR="002D0D46" w:rsidRPr="00A31668">
        <w:rPr>
          <w:sz w:val="26"/>
          <w:szCs w:val="26"/>
        </w:rPr>
        <w:br/>
      </w:r>
      <w:r w:rsidRPr="00A31668">
        <w:rPr>
          <w:sz w:val="26"/>
          <w:szCs w:val="26"/>
        </w:rPr>
        <w:t>chi ủy nơi bản thân cư trú và nơi gia đình cư trú;</w:t>
      </w:r>
    </w:p>
    <w:p w14:paraId="3226A404" w14:textId="77777777" w:rsidR="00DE6A15" w:rsidRPr="00A31668" w:rsidRDefault="00DE6A15" w:rsidP="00A31668">
      <w:pPr>
        <w:pStyle w:val="NormalWeb"/>
        <w:shd w:val="clear" w:color="auto" w:fill="FFFFFF"/>
        <w:spacing w:before="120" w:beforeAutospacing="0" w:after="120" w:afterAutospacing="0"/>
        <w:jc w:val="both"/>
        <w:rPr>
          <w:sz w:val="26"/>
          <w:szCs w:val="26"/>
          <w:shd w:val="clear" w:color="auto" w:fill="FFFFFF"/>
          <w:lang w:val="vi-VN"/>
        </w:rPr>
      </w:pPr>
      <w:r w:rsidRPr="00A31668">
        <w:rPr>
          <w:sz w:val="26"/>
          <w:szCs w:val="26"/>
          <w:shd w:val="clear" w:color="auto" w:fill="FFFFFF"/>
          <w:lang w:val="vi-VN"/>
        </w:rPr>
        <w:tab/>
        <w:t xml:space="preserve">g) </w:t>
      </w:r>
      <w:r w:rsidRPr="00A31668">
        <w:rPr>
          <w:sz w:val="26"/>
          <w:szCs w:val="26"/>
          <w:shd w:val="clear" w:color="auto" w:fill="FFFFFF"/>
        </w:rPr>
        <w:t>Kết luận của cấp ủy có thẩm quyền về tiêu chuẩn chính trị đối với trường hợp bổ nhiệm lần đầu hoặc bổ nhiệm, bầu vào chức vụ cao hơn hoặc bổ nhiệm lại nhưng có tình tiết mới làm thay đổi kết luận trước đây</w:t>
      </w:r>
      <w:r w:rsidRPr="00A31668">
        <w:rPr>
          <w:sz w:val="26"/>
          <w:szCs w:val="26"/>
          <w:shd w:val="clear" w:color="auto" w:fill="FFFFFF"/>
          <w:lang w:val="vi-VN"/>
        </w:rPr>
        <w:t>;</w:t>
      </w:r>
    </w:p>
    <w:p w14:paraId="0F6EFE61" w14:textId="77777777" w:rsidR="00DE6A15" w:rsidRPr="00A31668" w:rsidRDefault="00DE6A15" w:rsidP="00A31668">
      <w:pPr>
        <w:pStyle w:val="NormalWeb"/>
        <w:shd w:val="clear" w:color="auto" w:fill="FFFFFF"/>
        <w:spacing w:before="120" w:beforeAutospacing="0" w:after="120" w:afterAutospacing="0"/>
        <w:jc w:val="both"/>
        <w:rPr>
          <w:sz w:val="26"/>
          <w:szCs w:val="26"/>
        </w:rPr>
      </w:pPr>
      <w:r w:rsidRPr="00A31668">
        <w:rPr>
          <w:sz w:val="26"/>
          <w:szCs w:val="26"/>
          <w:shd w:val="clear" w:color="auto" w:fill="FFFFFF"/>
          <w:lang w:val="vi-VN"/>
        </w:rPr>
        <w:tab/>
      </w:r>
      <w:r w:rsidRPr="00A31668">
        <w:rPr>
          <w:sz w:val="26"/>
          <w:szCs w:val="26"/>
          <w:lang w:val="vi-VN"/>
        </w:rPr>
        <w:t>h)</w:t>
      </w:r>
      <w:r w:rsidRPr="00A31668">
        <w:rPr>
          <w:sz w:val="26"/>
          <w:szCs w:val="26"/>
        </w:rPr>
        <w:t xml:space="preserve"> Bản kê khai tài sản, thu nhập theo mẫu quy định;</w:t>
      </w:r>
    </w:p>
    <w:p w14:paraId="3021894F" w14:textId="4FCD1895" w:rsidR="00DE6A15" w:rsidRPr="00A31668" w:rsidRDefault="00DE6A15" w:rsidP="00A31668">
      <w:pPr>
        <w:pStyle w:val="NormalWeb"/>
        <w:shd w:val="clear" w:color="auto" w:fill="FFFFFF"/>
        <w:spacing w:before="120" w:beforeAutospacing="0" w:after="120" w:afterAutospacing="0"/>
        <w:jc w:val="both"/>
        <w:rPr>
          <w:sz w:val="26"/>
          <w:szCs w:val="26"/>
        </w:rPr>
      </w:pPr>
      <w:r w:rsidRPr="00A31668">
        <w:rPr>
          <w:sz w:val="26"/>
          <w:szCs w:val="26"/>
          <w:lang w:val="vi-VN"/>
        </w:rPr>
        <w:lastRenderedPageBreak/>
        <w:tab/>
        <w:t>i)</w:t>
      </w:r>
      <w:r w:rsidRPr="00A31668">
        <w:rPr>
          <w:sz w:val="26"/>
          <w:szCs w:val="26"/>
        </w:rPr>
        <w:t xml:space="preserve"> Bản sao các văn bằng, chứng chỉ theo yêu cầu của tiêu chuẩn chức danh </w:t>
      </w:r>
      <w:r w:rsidR="002D0D46" w:rsidRPr="00A31668">
        <w:rPr>
          <w:sz w:val="26"/>
          <w:szCs w:val="26"/>
        </w:rPr>
        <w:br/>
      </w:r>
      <w:r w:rsidRPr="00A31668">
        <w:rPr>
          <w:sz w:val="26"/>
          <w:szCs w:val="26"/>
        </w:rPr>
        <w:t>bổ nhiệm;</w:t>
      </w:r>
    </w:p>
    <w:p w14:paraId="119D6CC6" w14:textId="6C5FD29C" w:rsidR="00DE6A15" w:rsidRPr="00A31668" w:rsidRDefault="00DE6A15"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 xml:space="preserve">Trường hợp có văn bằng do cơ sở đào tạo nước ngoài cấp hoặc cơ sở đào tạo trong nước liên kết với nước ngoài cấp phải được Bộ Giáo dục và Đào tạo chứng </w:t>
      </w:r>
      <w:r w:rsidR="002D0D46" w:rsidRPr="00A31668">
        <w:rPr>
          <w:sz w:val="26"/>
          <w:szCs w:val="26"/>
        </w:rPr>
        <w:t>nhận</w:t>
      </w:r>
      <w:r w:rsidRPr="00A31668">
        <w:rPr>
          <w:sz w:val="26"/>
          <w:szCs w:val="26"/>
        </w:rPr>
        <w:t>;</w:t>
      </w:r>
    </w:p>
    <w:p w14:paraId="5F62AFEF" w14:textId="0CB34065" w:rsidR="00DE6A15" w:rsidRPr="00A31668" w:rsidRDefault="00DE6A15" w:rsidP="00A31668">
      <w:pPr>
        <w:pStyle w:val="NormalWeb"/>
        <w:shd w:val="clear" w:color="auto" w:fill="FFFFFF"/>
        <w:spacing w:before="120" w:beforeAutospacing="0" w:after="120" w:afterAutospacing="0"/>
        <w:jc w:val="both"/>
        <w:rPr>
          <w:sz w:val="26"/>
          <w:szCs w:val="26"/>
          <w:lang w:val="vi-VN"/>
        </w:rPr>
      </w:pPr>
      <w:r w:rsidRPr="00A31668">
        <w:rPr>
          <w:sz w:val="26"/>
          <w:szCs w:val="26"/>
          <w:lang w:val="vi-VN"/>
        </w:rPr>
        <w:tab/>
        <w:t xml:space="preserve">k) </w:t>
      </w:r>
      <w:r w:rsidRPr="00A31668">
        <w:rPr>
          <w:sz w:val="26"/>
          <w:szCs w:val="26"/>
        </w:rPr>
        <w:t xml:space="preserve">Giấy chứng </w:t>
      </w:r>
      <w:r w:rsidR="002D0D46" w:rsidRPr="00A31668">
        <w:rPr>
          <w:sz w:val="26"/>
          <w:szCs w:val="26"/>
        </w:rPr>
        <w:t>nhận</w:t>
      </w:r>
      <w:r w:rsidRPr="00A31668">
        <w:rPr>
          <w:sz w:val="26"/>
          <w:szCs w:val="26"/>
        </w:rPr>
        <w:t xml:space="preserve"> sức khỏe của cơ sở y tế có thẩm quyền cấp trong thời hạn 06 tháng.</w:t>
      </w:r>
    </w:p>
    <w:p w14:paraId="66019465" w14:textId="549C8144" w:rsidR="00A90CC7" w:rsidRPr="00A31668" w:rsidRDefault="00DE6A15" w:rsidP="00A31668">
      <w:pPr>
        <w:spacing w:before="120" w:after="120"/>
        <w:ind w:firstLine="567"/>
        <w:jc w:val="both"/>
        <w:rPr>
          <w:iCs/>
          <w:sz w:val="26"/>
          <w:szCs w:val="26"/>
        </w:rPr>
      </w:pPr>
      <w:r w:rsidRPr="00A31668">
        <w:rPr>
          <w:sz w:val="26"/>
          <w:szCs w:val="26"/>
          <w:lang w:val="vi-VN"/>
        </w:rPr>
        <w:tab/>
        <w:t xml:space="preserve">2. Cơ quan có nhân sự được xem xét đề nghị bổ nhiệm chịu trách nhiệm </w:t>
      </w:r>
      <w:r w:rsidRPr="00A31668">
        <w:rPr>
          <w:sz w:val="26"/>
          <w:szCs w:val="26"/>
        </w:rPr>
        <w:br/>
      </w:r>
      <w:r w:rsidRPr="00A31668">
        <w:rPr>
          <w:sz w:val="26"/>
          <w:szCs w:val="26"/>
          <w:lang w:val="vi-VN"/>
        </w:rPr>
        <w:t>lập hồ sơ trình bổ nhiệm. Trường hợp do cấp trên có thẩm quyền dự kiến điều động, bổ nhiệm từ nguồn ngoài cơ quan, đơn vị thì cơ quan tham mưu về tổ chức cán bộ (</w:t>
      </w:r>
      <w:r w:rsidRPr="00A31668">
        <w:rPr>
          <w:sz w:val="26"/>
          <w:szCs w:val="26"/>
        </w:rPr>
        <w:t xml:space="preserve">Văn </w:t>
      </w:r>
      <w:r w:rsidR="00F61D25" w:rsidRPr="00A31668">
        <w:rPr>
          <w:sz w:val="26"/>
          <w:szCs w:val="26"/>
        </w:rPr>
        <w:t>hóa</w:t>
      </w:r>
      <w:r w:rsidRPr="00A31668">
        <w:rPr>
          <w:sz w:val="26"/>
          <w:szCs w:val="26"/>
        </w:rPr>
        <w:t xml:space="preserve"> </w:t>
      </w:r>
      <w:r w:rsidR="002B476E">
        <w:rPr>
          <w:sz w:val="26"/>
          <w:szCs w:val="26"/>
        </w:rPr>
        <w:t>-</w:t>
      </w:r>
      <w:r w:rsidRPr="00A31668">
        <w:rPr>
          <w:sz w:val="26"/>
          <w:szCs w:val="26"/>
        </w:rPr>
        <w:t xml:space="preserve"> Xã hội</w:t>
      </w:r>
      <w:r w:rsidRPr="00A31668">
        <w:rPr>
          <w:sz w:val="26"/>
          <w:szCs w:val="26"/>
          <w:lang w:val="vi-VN"/>
        </w:rPr>
        <w:t xml:space="preserve">) chủ trì phối hợp với cơ quan, đơn vị tiếp </w:t>
      </w:r>
      <w:r w:rsidR="002A55E2" w:rsidRPr="00A31668">
        <w:rPr>
          <w:sz w:val="26"/>
          <w:szCs w:val="26"/>
        </w:rPr>
        <w:t>nhận</w:t>
      </w:r>
      <w:r w:rsidRPr="00A31668">
        <w:rPr>
          <w:sz w:val="26"/>
          <w:szCs w:val="26"/>
          <w:lang w:val="vi-VN"/>
        </w:rPr>
        <w:t xml:space="preserve"> và cơ quan đang quản lý người được xem xét bổ nhiệm hoàn thiện hồ sơ trình cấp có thẩm quyền xem xét, bổ nhiệm. Nhân sự được xem xét bổ nhiệm có trách nhiệm kê khai, hoàn thiện hồ sơ cá nhân theo yêu cầu của cơ quan tham mưu tổ chức cán bộ và theo quy định của pháp luật.</w:t>
      </w:r>
    </w:p>
    <w:p w14:paraId="657EB1C1" w14:textId="04CE125A" w:rsidR="008D2CF7" w:rsidRPr="00A31668" w:rsidRDefault="008D2CF7" w:rsidP="00A31668">
      <w:pPr>
        <w:spacing w:before="120" w:after="120"/>
        <w:ind w:firstLine="567"/>
        <w:jc w:val="both"/>
        <w:rPr>
          <w:b/>
          <w:bCs/>
          <w:iCs/>
          <w:sz w:val="26"/>
          <w:szCs w:val="26"/>
        </w:rPr>
      </w:pPr>
      <w:r w:rsidRPr="00A31668">
        <w:rPr>
          <w:b/>
          <w:bCs/>
          <w:iCs/>
          <w:sz w:val="26"/>
          <w:szCs w:val="26"/>
        </w:rPr>
        <w:t xml:space="preserve">PHẦN 3. </w:t>
      </w:r>
      <w:r w:rsidR="005A0D59">
        <w:rPr>
          <w:b/>
          <w:bCs/>
          <w:iCs/>
          <w:sz w:val="26"/>
          <w:szCs w:val="26"/>
        </w:rPr>
        <w:t>TRÌNH TỰ, THỦ TỤC, HỒ SƠ</w:t>
      </w:r>
      <w:r w:rsidR="005A0D59" w:rsidRPr="00A31668">
        <w:rPr>
          <w:b/>
          <w:bCs/>
          <w:iCs/>
          <w:sz w:val="26"/>
          <w:szCs w:val="26"/>
        </w:rPr>
        <w:t xml:space="preserve"> </w:t>
      </w:r>
      <w:r w:rsidRPr="00A31668">
        <w:rPr>
          <w:b/>
          <w:bCs/>
          <w:iCs/>
          <w:sz w:val="26"/>
          <w:szCs w:val="26"/>
        </w:rPr>
        <w:t>BỔ NHIỆM LẠI</w:t>
      </w:r>
      <w:r w:rsidR="00E7688B" w:rsidRPr="00A31668">
        <w:rPr>
          <w:b/>
          <w:bCs/>
          <w:iCs/>
          <w:sz w:val="26"/>
          <w:szCs w:val="26"/>
        </w:rPr>
        <w:t>, KÉO DÀI THỜI GIAN GIỮ CHỨC VỤ</w:t>
      </w:r>
    </w:p>
    <w:p w14:paraId="6D057CB8" w14:textId="6D989CA1" w:rsidR="008D2CF7" w:rsidRPr="00A31668" w:rsidRDefault="00E7688B" w:rsidP="00A31668">
      <w:pPr>
        <w:pStyle w:val="NormalWeb"/>
        <w:shd w:val="clear" w:color="auto" w:fill="FFFFFF"/>
        <w:spacing w:before="120" w:beforeAutospacing="0" w:after="120" w:afterAutospacing="0"/>
        <w:ind w:firstLine="567"/>
        <w:jc w:val="both"/>
        <w:rPr>
          <w:b/>
          <w:bCs/>
          <w:sz w:val="26"/>
          <w:szCs w:val="26"/>
          <w:lang w:val="vi-VN"/>
        </w:rPr>
      </w:pPr>
      <w:r w:rsidRPr="00A31668">
        <w:rPr>
          <w:b/>
          <w:bCs/>
          <w:iCs/>
          <w:sz w:val="26"/>
          <w:szCs w:val="26"/>
        </w:rPr>
        <w:t>I</w:t>
      </w:r>
      <w:r w:rsidR="008D2CF7" w:rsidRPr="00A31668">
        <w:rPr>
          <w:b/>
          <w:bCs/>
          <w:iCs/>
          <w:sz w:val="26"/>
          <w:szCs w:val="26"/>
        </w:rPr>
        <w:t>.</w:t>
      </w:r>
      <w:r w:rsidR="008D2CF7" w:rsidRPr="00A31668">
        <w:rPr>
          <w:iCs/>
          <w:sz w:val="26"/>
          <w:szCs w:val="26"/>
        </w:rPr>
        <w:t xml:space="preserve"> </w:t>
      </w:r>
      <w:r w:rsidR="008D2CF7" w:rsidRPr="00A31668">
        <w:rPr>
          <w:b/>
          <w:bCs/>
          <w:sz w:val="26"/>
          <w:szCs w:val="26"/>
          <w:lang w:val="vi-VN"/>
        </w:rPr>
        <w:t>Thời điểm, thời hạn và nguyên tắc thực hiện bổ nhiệm lại hoặc kéo dài thời gian giữ chức vụ lãnh đạo, quản lý</w:t>
      </w:r>
    </w:p>
    <w:p w14:paraId="068E93D0" w14:textId="1317EF7D" w:rsidR="008D2CF7" w:rsidRPr="00A31668" w:rsidRDefault="008D2CF7"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0061470B" w:rsidRPr="00A31668">
        <w:rPr>
          <w:sz w:val="26"/>
          <w:szCs w:val="26"/>
          <w:lang w:val="en-GB"/>
        </w:rPr>
        <w:t xml:space="preserve">1. </w:t>
      </w:r>
      <w:r w:rsidRPr="00A31668">
        <w:rPr>
          <w:sz w:val="26"/>
          <w:szCs w:val="26"/>
        </w:rPr>
        <w:t xml:space="preserve">Trong thời hạn 90 ngày tính đến thời điểm hết thời hạn giữ chức vụ </w:t>
      </w:r>
      <w:r w:rsidR="0061470B" w:rsidRPr="00A31668">
        <w:rPr>
          <w:sz w:val="26"/>
          <w:szCs w:val="26"/>
        </w:rPr>
        <w:br/>
      </w:r>
      <w:r w:rsidRPr="00A31668">
        <w:rPr>
          <w:sz w:val="26"/>
          <w:szCs w:val="26"/>
        </w:rPr>
        <w:t xml:space="preserve">bổ nhiệm theo quy định, cấp có thẩm quyền bổ nhiệm phải thông báo và tiến hành quy trình xem xét bổ nhiệm lại hoặc kéo dài thời gian giữ chức vụ đối với viên chức quản lý. Trường hợp chưa thực hiện quy trình bổ nhiệm lại hoặc kéo dài thời gian giữ chức vụ quản lý theo </w:t>
      </w:r>
      <w:r w:rsidR="00A90CC7" w:rsidRPr="00A31668">
        <w:rPr>
          <w:sz w:val="26"/>
          <w:szCs w:val="26"/>
        </w:rPr>
        <w:t>nội dung</w:t>
      </w:r>
      <w:r w:rsidRPr="00A31668">
        <w:rPr>
          <w:sz w:val="26"/>
          <w:szCs w:val="26"/>
        </w:rPr>
        <w:t xml:space="preserve"> tại khoản 5 </w:t>
      </w:r>
      <w:r w:rsidR="00F61D25" w:rsidRPr="00A31668">
        <w:rPr>
          <w:sz w:val="26"/>
          <w:szCs w:val="26"/>
        </w:rPr>
        <w:t>M</w:t>
      </w:r>
      <w:r w:rsidR="00A90CC7" w:rsidRPr="00A31668">
        <w:rPr>
          <w:sz w:val="26"/>
          <w:szCs w:val="26"/>
        </w:rPr>
        <w:t>ục</w:t>
      </w:r>
      <w:r w:rsidRPr="00A31668">
        <w:rPr>
          <w:sz w:val="26"/>
          <w:szCs w:val="26"/>
        </w:rPr>
        <w:t xml:space="preserve"> này thì cấp có thẩm quyền bổ nhiệm phải có văn bản thông báo để đơn vị và viên chức biết.</w:t>
      </w:r>
    </w:p>
    <w:p w14:paraId="26C93482" w14:textId="77777777" w:rsidR="008D2CF7" w:rsidRPr="00A31668" w:rsidRDefault="008D2CF7"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Viên chức quản lý sau khi được bổ nhiệm vì một trong các lý do: sức khoẻ không bảo đảm; uy tín giảm sút; không hoàn thành nhiệm vụ hoặc vi phạm kỷ luật theo quy định của Đảng và của pháp luật thì cấp có thẩm quyền quyết định việc cho thôi giữ chức vụ, miễn nhiệm, từ chức mà không chờ hết thời hạn giữ chức vụ, hết nhiệm kỳ công tác.</w:t>
      </w:r>
    </w:p>
    <w:p w14:paraId="0FF01D92" w14:textId="70C6BCE8" w:rsidR="008D2CF7" w:rsidRPr="00A31668" w:rsidRDefault="008D2CF7" w:rsidP="00A31668">
      <w:pPr>
        <w:pStyle w:val="NormalWeb"/>
        <w:shd w:val="clear" w:color="auto" w:fill="FFFFFF"/>
        <w:spacing w:before="120" w:beforeAutospacing="0" w:after="120" w:afterAutospacing="0"/>
        <w:jc w:val="both"/>
        <w:rPr>
          <w:sz w:val="26"/>
          <w:szCs w:val="26"/>
          <w:lang w:val="vi-VN"/>
        </w:rPr>
      </w:pPr>
      <w:r w:rsidRPr="00A31668">
        <w:rPr>
          <w:sz w:val="26"/>
          <w:szCs w:val="26"/>
          <w:lang w:val="vi-VN"/>
        </w:rPr>
        <w:tab/>
      </w:r>
      <w:r w:rsidR="0061470B" w:rsidRPr="00A31668">
        <w:rPr>
          <w:sz w:val="26"/>
          <w:szCs w:val="26"/>
          <w:lang w:val="en-GB"/>
        </w:rPr>
        <w:t xml:space="preserve">2. </w:t>
      </w:r>
      <w:r w:rsidRPr="00A31668">
        <w:rPr>
          <w:sz w:val="26"/>
          <w:szCs w:val="26"/>
          <w:lang w:val="vi-VN"/>
        </w:rPr>
        <w:t>V</w:t>
      </w:r>
      <w:r w:rsidRPr="00A31668">
        <w:rPr>
          <w:sz w:val="26"/>
          <w:szCs w:val="26"/>
        </w:rPr>
        <w:t>iên chức quản lý khi hết thời hạn bổ nhiệm, tính đến tháng đủ tuổi nghỉ hưu còn dưới 05 năm công tác mà được bổ nhiệm lại thì thời hạn bổ nhiệm được tính đến thời điểm đủ tuổi nghỉ hưu theo quy định.</w:t>
      </w:r>
    </w:p>
    <w:p w14:paraId="09AB2250" w14:textId="4327504D" w:rsidR="008D2CF7" w:rsidRPr="00A31668" w:rsidRDefault="008D2CF7"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 xml:space="preserve">Trường hợp tính đến tháng đủ tuổi nghỉ hưu còn dưới 02 năm công tác, cấp có thẩm quyền bổ nhiệm xem xét, nếu đáp ứng đủ tiêu chuẩn, điều kiện thì quyết định kéo dài thời gian giữ chức vụ quản lý cho đến thời điểm đủ tuổi nghỉ hưu theo quy định, trừ trường hợp </w:t>
      </w:r>
      <w:r w:rsidR="00A90CC7" w:rsidRPr="00A31668">
        <w:rPr>
          <w:sz w:val="26"/>
          <w:szCs w:val="26"/>
        </w:rPr>
        <w:t>theo nội dung</w:t>
      </w:r>
      <w:r w:rsidRPr="00A31668">
        <w:rPr>
          <w:sz w:val="26"/>
          <w:szCs w:val="26"/>
        </w:rPr>
        <w:t xml:space="preserve"> tại </w:t>
      </w:r>
      <w:bookmarkStart w:id="2" w:name="tc_31"/>
      <w:r w:rsidR="00A90CC7" w:rsidRPr="00A31668">
        <w:rPr>
          <w:sz w:val="26"/>
          <w:szCs w:val="26"/>
        </w:rPr>
        <w:t>mục 1.III phần 2 của Văn bản</w:t>
      </w:r>
      <w:r w:rsidRPr="00A31668">
        <w:rPr>
          <w:sz w:val="26"/>
          <w:szCs w:val="26"/>
        </w:rPr>
        <w:t xml:space="preserve"> này</w:t>
      </w:r>
      <w:bookmarkEnd w:id="2"/>
      <w:r w:rsidRPr="00A31668">
        <w:rPr>
          <w:sz w:val="26"/>
          <w:szCs w:val="26"/>
        </w:rPr>
        <w:t>.</w:t>
      </w:r>
    </w:p>
    <w:p w14:paraId="05501A5A" w14:textId="77777777" w:rsidR="008D2CF7" w:rsidRPr="00A31668" w:rsidRDefault="008D2CF7"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3. Quyết định bổ nhiệm lại hoặc quyết định kéo dài thời gian giữ chức vụ quản lý phải được ban hành trước ngày hết thời hạn bổ nhiệm ít nhất 01 ngày làm việc.</w:t>
      </w:r>
    </w:p>
    <w:p w14:paraId="6D0FA684" w14:textId="77777777" w:rsidR="008D2CF7" w:rsidRPr="00A31668" w:rsidRDefault="008D2CF7"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4. Trường hợp viên chức quản lý khi hết thời hạn bổ nhiệm mà chưa có quyết định bổ nhiệm lại hoặc kéo dài thời gian giữ chức vụ quản lý của cơ quan, đơn vị có thẩm quyền thì không được thực hiện chức trách, nhiệm vụ, thẩm quyền của chức vụ quản lý hiện giữ. Việc thực hiện chức trách, nhiệm vụ, thẩm quyền của chức vụ quản lý đó do cơ quan, đơn vị có thẩm quyền bổ nhiệm xem xét, quyết định.</w:t>
      </w:r>
    </w:p>
    <w:p w14:paraId="0C73FC29" w14:textId="77777777" w:rsidR="008D2CF7" w:rsidRPr="00A31668" w:rsidRDefault="008D2CF7"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5. Các trường hợp chưa thực hiện quy trình bổ nhiệm lại hoặc kéo dài thời gian giữ chức vụ quản lý:</w:t>
      </w:r>
    </w:p>
    <w:p w14:paraId="589D5B14" w14:textId="77777777" w:rsidR="008D2CF7" w:rsidRPr="00A31668" w:rsidRDefault="008D2CF7"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a) Viên chức quản lý đang trong thời hạn xử lý kỷ luật, đang bị điều tra, truy tố, xét xử;</w:t>
      </w:r>
    </w:p>
    <w:p w14:paraId="27BBF239" w14:textId="77777777" w:rsidR="008D2CF7" w:rsidRPr="00A31668" w:rsidRDefault="008D2CF7" w:rsidP="00A31668">
      <w:pPr>
        <w:pStyle w:val="NormalWeb"/>
        <w:shd w:val="clear" w:color="auto" w:fill="FFFFFF"/>
        <w:spacing w:before="120" w:beforeAutospacing="0" w:after="120" w:afterAutospacing="0"/>
        <w:jc w:val="both"/>
        <w:rPr>
          <w:sz w:val="26"/>
          <w:szCs w:val="26"/>
        </w:rPr>
      </w:pPr>
      <w:r w:rsidRPr="00A31668">
        <w:rPr>
          <w:sz w:val="26"/>
          <w:szCs w:val="26"/>
          <w:lang w:val="vi-VN"/>
        </w:rPr>
        <w:lastRenderedPageBreak/>
        <w:tab/>
      </w:r>
      <w:r w:rsidRPr="00A31668">
        <w:rPr>
          <w:sz w:val="26"/>
          <w:szCs w:val="26"/>
        </w:rPr>
        <w:t>b) Viên chức quản lý đang trong thời gian được cơ quan, đơn vị có thẩm quyền cử đi học tập, công tác ở nước ngoài 03 tháng trở lên;</w:t>
      </w:r>
    </w:p>
    <w:p w14:paraId="70483405" w14:textId="77777777" w:rsidR="008D2CF7" w:rsidRPr="00A31668" w:rsidRDefault="008D2CF7" w:rsidP="00A31668">
      <w:pPr>
        <w:pStyle w:val="NormalWeb"/>
        <w:shd w:val="clear" w:color="auto" w:fill="FFFFFF"/>
        <w:spacing w:before="120" w:beforeAutospacing="0" w:after="120" w:afterAutospacing="0"/>
        <w:jc w:val="both"/>
        <w:rPr>
          <w:sz w:val="26"/>
          <w:szCs w:val="26"/>
        </w:rPr>
      </w:pPr>
      <w:r w:rsidRPr="00A31668">
        <w:rPr>
          <w:sz w:val="26"/>
          <w:szCs w:val="26"/>
          <w:lang w:val="vi-VN"/>
        </w:rPr>
        <w:tab/>
        <w:t>c</w:t>
      </w:r>
      <w:r w:rsidRPr="00A31668">
        <w:rPr>
          <w:sz w:val="26"/>
          <w:szCs w:val="26"/>
        </w:rPr>
        <w:t>) Viên chức quản lý đang trong thời gian điều trị nội trú từ 03 tháng trở lên tại các cơ sở y tế hoặc đang trong thời gian nghỉ chế độ thai sản.</w:t>
      </w:r>
    </w:p>
    <w:p w14:paraId="1D009051" w14:textId="77777777" w:rsidR="008D2CF7" w:rsidRPr="00A31668" w:rsidRDefault="008D2CF7"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Viên chức quản lý khi hết thời hạn bổ nhiệm mà đang trong thời gian thi hành kỷ luật nhưng không thuộc diện phải xem xét miễn nhiệm, cho từ chức theo quy định của Đảng và của pháp luật thì cơ quan, đơn vị có thẩm quyền bổ nhiệm căn cứ yêu cầu nhiệm vụ thảo luận, cân nhắc về phẩm chất, năng lực, uy tín của viên chức; về nguyên nhân, động cơ vi phạm, khuyết điểm và tính chất, mức độ ảnh hưởng, tác động, kết quả khắc phục hậu quả (nếu có) để xem xét, quyết định về việc bổ nhiệm lại hoặc kéo dài thời gian giữ chức vụ quản lý.</w:t>
      </w:r>
    </w:p>
    <w:p w14:paraId="740898B1" w14:textId="3FB1A318" w:rsidR="00E8529C" w:rsidRPr="00A31668" w:rsidRDefault="008D2CF7" w:rsidP="00A31668">
      <w:pPr>
        <w:spacing w:before="120" w:after="120"/>
        <w:ind w:firstLine="567"/>
        <w:jc w:val="both"/>
        <w:rPr>
          <w:sz w:val="26"/>
          <w:szCs w:val="26"/>
        </w:rPr>
      </w:pPr>
      <w:r w:rsidRPr="00A31668">
        <w:rPr>
          <w:sz w:val="26"/>
          <w:szCs w:val="26"/>
          <w:lang w:val="vi-VN"/>
        </w:rPr>
        <w:tab/>
      </w:r>
      <w:r w:rsidRPr="00A31668">
        <w:rPr>
          <w:sz w:val="26"/>
          <w:szCs w:val="26"/>
        </w:rPr>
        <w:t>Viên chức quản lý không được bổ nhiệm lại thì cơ quan, tổ chức có thẩm quyền xem xét, quyết định việc bố trí công tác khác; không được bố trí chức vụ tương đương hoặc cao hơn.</w:t>
      </w:r>
    </w:p>
    <w:p w14:paraId="41AD1923" w14:textId="1FC4F3BC" w:rsidR="008D2CF7" w:rsidRPr="00A31668" w:rsidRDefault="00E7688B" w:rsidP="00A31668">
      <w:pPr>
        <w:pStyle w:val="NormalWeb"/>
        <w:shd w:val="clear" w:color="auto" w:fill="FFFFFF"/>
        <w:spacing w:before="120" w:beforeAutospacing="0" w:after="120" w:afterAutospacing="0"/>
        <w:ind w:firstLine="709"/>
        <w:jc w:val="both"/>
        <w:rPr>
          <w:b/>
          <w:bCs/>
          <w:sz w:val="26"/>
          <w:szCs w:val="26"/>
          <w:lang w:val="vi-VN"/>
        </w:rPr>
      </w:pPr>
      <w:r w:rsidRPr="00A31668">
        <w:rPr>
          <w:b/>
          <w:bCs/>
          <w:iCs/>
          <w:sz w:val="26"/>
          <w:szCs w:val="26"/>
        </w:rPr>
        <w:t>II</w:t>
      </w:r>
      <w:r w:rsidR="008D2CF7" w:rsidRPr="00A31668">
        <w:rPr>
          <w:b/>
          <w:bCs/>
          <w:iCs/>
          <w:sz w:val="26"/>
          <w:szCs w:val="26"/>
        </w:rPr>
        <w:t xml:space="preserve">. </w:t>
      </w:r>
      <w:r w:rsidR="008D2CF7" w:rsidRPr="00A31668">
        <w:rPr>
          <w:b/>
          <w:bCs/>
          <w:sz w:val="26"/>
          <w:szCs w:val="26"/>
          <w:lang w:val="vi-VN"/>
        </w:rPr>
        <w:t>Yêu cầu, tiêu chuẩn, điều kiện bổ nhiệm lại</w:t>
      </w:r>
    </w:p>
    <w:p w14:paraId="28AA3067" w14:textId="77777777" w:rsidR="008D2CF7" w:rsidRPr="00A31668" w:rsidRDefault="008D2CF7" w:rsidP="00A31668">
      <w:pPr>
        <w:pStyle w:val="NormalWeb"/>
        <w:shd w:val="clear" w:color="auto" w:fill="FFFFFF"/>
        <w:spacing w:before="120" w:beforeAutospacing="0" w:after="120" w:afterAutospacing="0"/>
        <w:jc w:val="both"/>
        <w:rPr>
          <w:sz w:val="26"/>
          <w:szCs w:val="26"/>
          <w:lang w:val="vi-VN"/>
        </w:rPr>
      </w:pPr>
      <w:r w:rsidRPr="00A31668">
        <w:rPr>
          <w:sz w:val="26"/>
          <w:szCs w:val="26"/>
          <w:lang w:val="vi-VN"/>
        </w:rPr>
        <w:tab/>
        <w:t>1. Yêu cầu</w:t>
      </w:r>
    </w:p>
    <w:p w14:paraId="240FAD58" w14:textId="184B4376" w:rsidR="008D2CF7" w:rsidRPr="00A31668" w:rsidRDefault="008D2CF7" w:rsidP="00A31668">
      <w:pPr>
        <w:pStyle w:val="NormalWeb"/>
        <w:shd w:val="clear" w:color="auto" w:fill="FFFFFF"/>
        <w:spacing w:before="120" w:beforeAutospacing="0" w:after="120" w:afterAutospacing="0"/>
        <w:jc w:val="both"/>
        <w:rPr>
          <w:sz w:val="26"/>
          <w:szCs w:val="26"/>
          <w:lang w:val="vi-VN"/>
        </w:rPr>
      </w:pPr>
      <w:r w:rsidRPr="00A31668">
        <w:rPr>
          <w:sz w:val="26"/>
          <w:szCs w:val="26"/>
          <w:lang w:val="vi-VN"/>
        </w:rPr>
        <w:tab/>
        <w:t>a) Khi viên chức quản lý hết thời hạn giữ chức vụ bổ nhiệm theo quy định, phải xem xét có hay không bổ nhiệm lại. Cơ quan sử dụng viên chức quản lý, viên chức quản lý có trách nhiệm báo cáo, đề xuất cấp có thẩm quyền xem xét việc bổ nhiệm lại.</w:t>
      </w:r>
    </w:p>
    <w:p w14:paraId="0879DF37" w14:textId="77777777" w:rsidR="008D2CF7" w:rsidRPr="00A31668" w:rsidRDefault="008D2CF7" w:rsidP="00A31668">
      <w:pPr>
        <w:pStyle w:val="NormalWeb"/>
        <w:shd w:val="clear" w:color="auto" w:fill="FFFFFF"/>
        <w:spacing w:before="120" w:beforeAutospacing="0" w:after="120" w:afterAutospacing="0"/>
        <w:jc w:val="both"/>
        <w:rPr>
          <w:sz w:val="26"/>
          <w:szCs w:val="26"/>
          <w:lang w:val="vi-VN"/>
        </w:rPr>
      </w:pPr>
      <w:r w:rsidRPr="00A31668">
        <w:rPr>
          <w:sz w:val="26"/>
          <w:szCs w:val="26"/>
          <w:lang w:val="vi-VN"/>
        </w:rPr>
        <w:tab/>
        <w:t>Viên chức quản lý sau khi được bổ nhiệm vì những lý do cụ thể như: sức khỏe không bảo đảm, uy tín giảm sút, không phù hợp với điều kiện làm việc; không hoàn thành nhiệm vụ, vi phạm kỷ luật Đảng, pháp luật của Nhà nước,... thì cơ quan tham mưu đề xuất và cấp lãnh đạo có thẩm quyền cần xem xét, thay thế kịp thời, không chờ hết thời hạn giữ chức vụ bổ nhiệm.</w:t>
      </w:r>
    </w:p>
    <w:p w14:paraId="4674F714" w14:textId="77777777" w:rsidR="008D2CF7" w:rsidRPr="00A31668" w:rsidRDefault="008D2CF7" w:rsidP="00A31668">
      <w:pPr>
        <w:pStyle w:val="NormalWeb"/>
        <w:shd w:val="clear" w:color="auto" w:fill="FFFFFF"/>
        <w:spacing w:before="120" w:beforeAutospacing="0" w:after="120" w:afterAutospacing="0"/>
        <w:jc w:val="both"/>
        <w:rPr>
          <w:sz w:val="26"/>
          <w:szCs w:val="26"/>
          <w:lang w:val="vi-VN"/>
        </w:rPr>
      </w:pPr>
      <w:r w:rsidRPr="00A31668">
        <w:rPr>
          <w:sz w:val="26"/>
          <w:szCs w:val="26"/>
          <w:lang w:val="vi-VN"/>
        </w:rPr>
        <w:tab/>
        <w:t>Trường hợp viên chức quản lý hết thời hạn bổ nhiệm mà thủ trưởng cơ quan, đơn vị trực tiếp quản lý viên chức không báo cáo, đề xuất bổ nhiệm lại thì thủ trưởng cơ quan, đơn vị đó phải chịu trách nhiệm.</w:t>
      </w:r>
    </w:p>
    <w:p w14:paraId="103799A7" w14:textId="77777777" w:rsidR="008D2CF7" w:rsidRPr="00A31668" w:rsidRDefault="008D2CF7" w:rsidP="00A31668">
      <w:pPr>
        <w:pStyle w:val="NormalWeb"/>
        <w:shd w:val="clear" w:color="auto" w:fill="FFFFFF"/>
        <w:spacing w:before="120" w:beforeAutospacing="0" w:after="120" w:afterAutospacing="0"/>
        <w:jc w:val="both"/>
        <w:rPr>
          <w:sz w:val="26"/>
          <w:szCs w:val="26"/>
          <w:lang w:val="vi-VN"/>
        </w:rPr>
      </w:pPr>
      <w:r w:rsidRPr="00A31668">
        <w:rPr>
          <w:sz w:val="26"/>
          <w:szCs w:val="26"/>
          <w:lang w:val="vi-VN"/>
        </w:rPr>
        <w:tab/>
        <w:t>b) Việc bổ nhiệm lại được tiến hành từng bước, bảo đảm theo quy định của Đảng, pháp luật của Nhà nước.</w:t>
      </w:r>
    </w:p>
    <w:p w14:paraId="400E57E9" w14:textId="77777777" w:rsidR="008D2CF7" w:rsidRPr="00A31668" w:rsidRDefault="008D2CF7" w:rsidP="00A31668">
      <w:pPr>
        <w:pStyle w:val="NormalWeb"/>
        <w:shd w:val="clear" w:color="auto" w:fill="FFFFFF"/>
        <w:spacing w:before="120" w:beforeAutospacing="0" w:after="120" w:afterAutospacing="0"/>
        <w:jc w:val="both"/>
        <w:rPr>
          <w:sz w:val="26"/>
          <w:szCs w:val="26"/>
          <w:lang w:val="vi-VN"/>
        </w:rPr>
      </w:pPr>
      <w:r w:rsidRPr="00A31668">
        <w:rPr>
          <w:sz w:val="26"/>
          <w:szCs w:val="26"/>
          <w:lang w:val="vi-VN"/>
        </w:rPr>
        <w:tab/>
        <w:t>2. Tiêu chuẩn, điều kiện</w:t>
      </w:r>
    </w:p>
    <w:p w14:paraId="014F60FC" w14:textId="77777777" w:rsidR="008D2CF7" w:rsidRPr="00A31668" w:rsidRDefault="008D2CF7" w:rsidP="00A31668">
      <w:pPr>
        <w:pStyle w:val="NormalWeb"/>
        <w:shd w:val="clear" w:color="auto" w:fill="FFFFFF"/>
        <w:spacing w:before="120" w:beforeAutospacing="0" w:after="120" w:afterAutospacing="0"/>
        <w:jc w:val="both"/>
        <w:rPr>
          <w:sz w:val="26"/>
          <w:szCs w:val="26"/>
        </w:rPr>
      </w:pPr>
      <w:r w:rsidRPr="00A31668">
        <w:rPr>
          <w:sz w:val="26"/>
          <w:szCs w:val="26"/>
          <w:lang w:val="vi-VN"/>
        </w:rPr>
        <w:tab/>
        <w:t>a)</w:t>
      </w:r>
      <w:r w:rsidRPr="00A31668">
        <w:rPr>
          <w:sz w:val="26"/>
          <w:szCs w:val="26"/>
        </w:rPr>
        <w:t xml:space="preserve"> Hoàn thành nhiệm vụ trong thời hạn giữ chức vụ quản lý.</w:t>
      </w:r>
    </w:p>
    <w:p w14:paraId="5D486721" w14:textId="77777777" w:rsidR="008D2CF7" w:rsidRPr="00A31668" w:rsidRDefault="008D2CF7" w:rsidP="00A31668">
      <w:pPr>
        <w:pStyle w:val="NormalWeb"/>
        <w:shd w:val="clear" w:color="auto" w:fill="FFFFFF"/>
        <w:spacing w:before="120" w:beforeAutospacing="0" w:after="120" w:afterAutospacing="0"/>
        <w:jc w:val="both"/>
        <w:rPr>
          <w:sz w:val="26"/>
          <w:szCs w:val="26"/>
        </w:rPr>
      </w:pPr>
      <w:r w:rsidRPr="00A31668">
        <w:rPr>
          <w:sz w:val="26"/>
          <w:szCs w:val="26"/>
          <w:lang w:val="vi-VN"/>
        </w:rPr>
        <w:tab/>
        <w:t>b)</w:t>
      </w:r>
      <w:r w:rsidRPr="00A31668">
        <w:rPr>
          <w:sz w:val="26"/>
          <w:szCs w:val="26"/>
        </w:rPr>
        <w:t xml:space="preserve"> Đáp ứng tiêu chuẩn chức danh quản lý theo quy định của cơ quan, đơn vị có thẩm quyền tại thời điểm bổ nhiệm lại.</w:t>
      </w:r>
    </w:p>
    <w:p w14:paraId="3DA9570C" w14:textId="77777777" w:rsidR="008D2CF7" w:rsidRPr="00A31668" w:rsidRDefault="008D2CF7" w:rsidP="00A31668">
      <w:pPr>
        <w:pStyle w:val="NormalWeb"/>
        <w:shd w:val="clear" w:color="auto" w:fill="FFFFFF"/>
        <w:spacing w:before="120" w:beforeAutospacing="0" w:after="120" w:afterAutospacing="0"/>
        <w:jc w:val="both"/>
        <w:rPr>
          <w:sz w:val="26"/>
          <w:szCs w:val="26"/>
        </w:rPr>
      </w:pPr>
      <w:r w:rsidRPr="00A31668">
        <w:rPr>
          <w:sz w:val="26"/>
          <w:szCs w:val="26"/>
          <w:lang w:val="vi-VN"/>
        </w:rPr>
        <w:tab/>
        <w:t xml:space="preserve">c) </w:t>
      </w:r>
      <w:r w:rsidRPr="00A31668">
        <w:rPr>
          <w:sz w:val="26"/>
          <w:szCs w:val="26"/>
        </w:rPr>
        <w:t>Đơn vị có nhu cầu về vị trí việc làm viên chức quản lý.</w:t>
      </w:r>
    </w:p>
    <w:p w14:paraId="247D488B" w14:textId="77777777" w:rsidR="008D2CF7" w:rsidRPr="00A31668" w:rsidRDefault="008D2CF7" w:rsidP="00A31668">
      <w:pPr>
        <w:pStyle w:val="NormalWeb"/>
        <w:shd w:val="clear" w:color="auto" w:fill="FFFFFF"/>
        <w:spacing w:before="120" w:beforeAutospacing="0" w:after="120" w:afterAutospacing="0"/>
        <w:jc w:val="both"/>
        <w:rPr>
          <w:sz w:val="26"/>
          <w:szCs w:val="26"/>
        </w:rPr>
      </w:pPr>
      <w:r w:rsidRPr="00A31668">
        <w:rPr>
          <w:sz w:val="26"/>
          <w:szCs w:val="26"/>
          <w:lang w:val="vi-VN"/>
        </w:rPr>
        <w:tab/>
        <w:t>d)</w:t>
      </w:r>
      <w:r w:rsidRPr="00A31668">
        <w:rPr>
          <w:sz w:val="26"/>
          <w:szCs w:val="26"/>
        </w:rPr>
        <w:t xml:space="preserve"> Đủ sức khoẻ để hoàn thành nhiệm vụ và chức trách được giao.</w:t>
      </w:r>
    </w:p>
    <w:p w14:paraId="02C18A32" w14:textId="7554C686" w:rsidR="008D2CF7" w:rsidRPr="00A31668" w:rsidRDefault="008D2CF7" w:rsidP="00A31668">
      <w:pPr>
        <w:spacing w:before="120" w:after="120"/>
        <w:ind w:firstLine="567"/>
        <w:jc w:val="both"/>
        <w:rPr>
          <w:iCs/>
          <w:sz w:val="26"/>
          <w:szCs w:val="26"/>
        </w:rPr>
      </w:pPr>
      <w:r w:rsidRPr="00A31668">
        <w:rPr>
          <w:sz w:val="26"/>
          <w:szCs w:val="26"/>
          <w:lang w:val="vi-VN"/>
        </w:rPr>
        <w:tab/>
        <w:t>đ)</w:t>
      </w:r>
      <w:r w:rsidRPr="00A31668">
        <w:rPr>
          <w:sz w:val="26"/>
          <w:szCs w:val="26"/>
        </w:rPr>
        <w:t xml:space="preserve"> Không thuộc các trường hợp bị cấm đảm nhiệm chức vụ theo quy định của pháp luật.</w:t>
      </w:r>
    </w:p>
    <w:p w14:paraId="1CDAD07A" w14:textId="5BF32980" w:rsidR="00E7688B" w:rsidRPr="00A31668" w:rsidRDefault="00E7688B" w:rsidP="00A31668">
      <w:pPr>
        <w:pStyle w:val="NormalWeb"/>
        <w:shd w:val="clear" w:color="auto" w:fill="FFFFFF"/>
        <w:spacing w:before="120" w:beforeAutospacing="0" w:after="120" w:afterAutospacing="0"/>
        <w:ind w:firstLine="709"/>
        <w:jc w:val="both"/>
        <w:rPr>
          <w:b/>
          <w:bCs/>
          <w:sz w:val="26"/>
          <w:szCs w:val="26"/>
          <w:lang w:val="vi-VN"/>
        </w:rPr>
      </w:pPr>
      <w:r w:rsidRPr="00A31668">
        <w:rPr>
          <w:b/>
          <w:bCs/>
          <w:sz w:val="26"/>
          <w:szCs w:val="26"/>
          <w:lang w:val="en-GB"/>
        </w:rPr>
        <w:t xml:space="preserve">III. </w:t>
      </w:r>
      <w:r w:rsidRPr="00A31668">
        <w:rPr>
          <w:b/>
          <w:bCs/>
          <w:sz w:val="26"/>
          <w:szCs w:val="26"/>
          <w:lang w:val="vi-VN"/>
        </w:rPr>
        <w:t>Thẩm quyền quyết định bổ nhiệm lại hoặc kéo dài thời gian giữ chức vụ lãnh đạo, quản lý</w:t>
      </w:r>
    </w:p>
    <w:p w14:paraId="117C8E46" w14:textId="77777777" w:rsidR="00E7688B" w:rsidRPr="00A31668" w:rsidRDefault="00E7688B" w:rsidP="00A31668">
      <w:pPr>
        <w:pStyle w:val="NormalWeb"/>
        <w:shd w:val="clear" w:color="auto" w:fill="FFFFFF"/>
        <w:spacing w:before="120" w:beforeAutospacing="0" w:after="120" w:afterAutospacing="0"/>
        <w:jc w:val="both"/>
        <w:rPr>
          <w:sz w:val="26"/>
          <w:szCs w:val="26"/>
          <w:lang w:val="vi-VN"/>
        </w:rPr>
      </w:pPr>
      <w:r w:rsidRPr="00A31668">
        <w:rPr>
          <w:sz w:val="26"/>
          <w:szCs w:val="26"/>
          <w:lang w:val="vi-VN"/>
        </w:rPr>
        <w:tab/>
        <w:t>1. Cấp nào ban hành Quyết định bổ nhiệm thì cấp đó thực hiện việc bổ nhiệm lại hoặc kéo dài thời gian giữ chức vụ.</w:t>
      </w:r>
    </w:p>
    <w:p w14:paraId="726ABE83" w14:textId="5A86EE32" w:rsidR="00E7688B" w:rsidRPr="00A31668" w:rsidRDefault="00E7688B" w:rsidP="00A31668">
      <w:pPr>
        <w:pStyle w:val="NormalWeb"/>
        <w:shd w:val="clear" w:color="auto" w:fill="FFFFFF"/>
        <w:spacing w:before="120" w:beforeAutospacing="0" w:after="120" w:afterAutospacing="0"/>
        <w:jc w:val="both"/>
        <w:rPr>
          <w:sz w:val="26"/>
          <w:szCs w:val="26"/>
          <w:lang w:val="vi-VN"/>
        </w:rPr>
      </w:pPr>
      <w:r w:rsidRPr="00A31668">
        <w:rPr>
          <w:sz w:val="26"/>
          <w:szCs w:val="26"/>
          <w:lang w:val="vi-VN"/>
        </w:rPr>
        <w:tab/>
        <w:t>2. Những trường hợp xét thấy không đủ tiêu chuẩn, điều kiện bổ nhiệm lại hoặc kéo dài thời gian giữ chức vụ phải báo cáo cấp có thẩm quyền xem xét, quyết định.</w:t>
      </w:r>
    </w:p>
    <w:p w14:paraId="041B9271" w14:textId="77777777" w:rsidR="00E7688B" w:rsidRPr="00A31668" w:rsidRDefault="00E7688B" w:rsidP="00A31668">
      <w:pPr>
        <w:pStyle w:val="NormalWeb"/>
        <w:shd w:val="clear" w:color="auto" w:fill="FFFFFF"/>
        <w:spacing w:before="120" w:beforeAutospacing="0" w:after="120" w:afterAutospacing="0"/>
        <w:jc w:val="both"/>
        <w:rPr>
          <w:sz w:val="26"/>
          <w:szCs w:val="26"/>
          <w:lang w:val="vi-VN"/>
        </w:rPr>
      </w:pPr>
      <w:r w:rsidRPr="00A31668">
        <w:rPr>
          <w:sz w:val="26"/>
          <w:szCs w:val="26"/>
          <w:lang w:val="vi-VN"/>
        </w:rPr>
        <w:lastRenderedPageBreak/>
        <w:tab/>
        <w:t>Cơ quan tham mưu tổ chức và các cơ quan liên quan kịp thời phát hiện và đề xuất với cơ quan có thẩm quyền các trường hợp cần thay thế, miễn nhiệm và các trường hợp không nên bổ nhiệm lại hoặc kéo dài thời gian giữ chức vụ.</w:t>
      </w:r>
    </w:p>
    <w:p w14:paraId="30CDAD6D" w14:textId="77777777" w:rsidR="00E7688B" w:rsidRPr="00A31668" w:rsidRDefault="00E7688B" w:rsidP="00A31668">
      <w:pPr>
        <w:pStyle w:val="NormalWeb"/>
        <w:shd w:val="clear" w:color="auto" w:fill="FFFFFF"/>
        <w:spacing w:before="120" w:beforeAutospacing="0" w:after="120" w:afterAutospacing="0"/>
        <w:jc w:val="both"/>
        <w:rPr>
          <w:sz w:val="26"/>
          <w:szCs w:val="26"/>
          <w:lang w:val="en-GB"/>
        </w:rPr>
      </w:pPr>
      <w:r w:rsidRPr="00A31668">
        <w:rPr>
          <w:sz w:val="26"/>
          <w:szCs w:val="26"/>
          <w:lang w:val="vi-VN"/>
        </w:rPr>
        <w:tab/>
        <w:t>3. Viên chức không được bổ nhiệm lại hoặc kéo dài thời gian giữ chức vụ được xem xét bố trí công tác khác.</w:t>
      </w:r>
    </w:p>
    <w:p w14:paraId="33730042" w14:textId="77777777" w:rsidR="00E7688B" w:rsidRPr="00A31668" w:rsidRDefault="00E7688B" w:rsidP="00A31668">
      <w:pPr>
        <w:pStyle w:val="NormalWeb"/>
        <w:shd w:val="clear" w:color="auto" w:fill="FFFFFF"/>
        <w:spacing w:before="120" w:beforeAutospacing="0" w:after="120" w:afterAutospacing="0"/>
        <w:ind w:firstLine="709"/>
        <w:jc w:val="both"/>
        <w:rPr>
          <w:b/>
          <w:bCs/>
          <w:sz w:val="26"/>
          <w:szCs w:val="26"/>
          <w:lang w:val="vi-VN"/>
        </w:rPr>
      </w:pPr>
      <w:r w:rsidRPr="00A31668">
        <w:rPr>
          <w:b/>
          <w:bCs/>
          <w:iCs/>
          <w:sz w:val="26"/>
          <w:szCs w:val="26"/>
        </w:rPr>
        <w:t xml:space="preserve">IV. </w:t>
      </w:r>
      <w:r w:rsidRPr="00A31668">
        <w:rPr>
          <w:b/>
          <w:bCs/>
          <w:sz w:val="26"/>
          <w:szCs w:val="26"/>
          <w:lang w:val="vi-VN"/>
        </w:rPr>
        <w:t>Trình t</w:t>
      </w:r>
      <w:r w:rsidRPr="00A31668">
        <w:rPr>
          <w:b/>
          <w:bCs/>
          <w:sz w:val="26"/>
          <w:szCs w:val="26"/>
        </w:rPr>
        <w:t>ự</w:t>
      </w:r>
      <w:r w:rsidRPr="00A31668">
        <w:rPr>
          <w:b/>
          <w:bCs/>
          <w:sz w:val="26"/>
          <w:szCs w:val="26"/>
          <w:lang w:val="vi-VN"/>
        </w:rPr>
        <w:t>, thủ tục bổ nhiệm lại</w:t>
      </w:r>
    </w:p>
    <w:p w14:paraId="5DDDBEDD" w14:textId="77777777" w:rsidR="00E7688B" w:rsidRPr="00A31668" w:rsidRDefault="00E7688B"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1. Chậm nhất 90 ngày trước ngày hết thời hạn bổ nhiệm, cơ quan, đơn vị có thẩm quyền bổ nhiệm phải ra thông báo thực hiện quy trình xem xét bổ nhiệm lại đối với viên chức.</w:t>
      </w:r>
    </w:p>
    <w:p w14:paraId="1EF00ACA" w14:textId="5D1F066F" w:rsidR="00E7688B" w:rsidRPr="00A31668" w:rsidRDefault="00E7688B"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2</w:t>
      </w:r>
      <w:r w:rsidRPr="00A31668">
        <w:rPr>
          <w:sz w:val="26"/>
          <w:szCs w:val="26"/>
          <w:lang w:val="vi-VN"/>
        </w:rPr>
        <w:t>.</w:t>
      </w:r>
      <w:r w:rsidRPr="00A31668">
        <w:rPr>
          <w:sz w:val="26"/>
          <w:szCs w:val="26"/>
        </w:rPr>
        <w:t xml:space="preserve"> Viên chức làm báo cáo tự </w:t>
      </w:r>
      <w:r w:rsidR="00034B96" w:rsidRPr="00A31668">
        <w:rPr>
          <w:sz w:val="26"/>
          <w:szCs w:val="26"/>
        </w:rPr>
        <w:t>nhận</w:t>
      </w:r>
      <w:r w:rsidRPr="00A31668">
        <w:rPr>
          <w:sz w:val="26"/>
          <w:szCs w:val="26"/>
        </w:rPr>
        <w:t xml:space="preserve"> xét, đánh giá việc thực hiện chức trách, nhiệm vụ trong thời hạn giữ chức vụ.</w:t>
      </w:r>
    </w:p>
    <w:p w14:paraId="79DAAD70" w14:textId="77777777" w:rsidR="00E7688B" w:rsidRPr="00A31668" w:rsidRDefault="00E7688B"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3. Tổ chức hội nghị cán bộ chủ chốt lấy ý kiến về việc bổ nhiệm lại</w:t>
      </w:r>
    </w:p>
    <w:p w14:paraId="553C9B85" w14:textId="77777777" w:rsidR="00E7688B" w:rsidRPr="00A31668" w:rsidRDefault="00E7688B"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 xml:space="preserve">Thành phần: Thực hiện như quy định tại </w:t>
      </w:r>
      <w:r w:rsidRPr="00A31668">
        <w:rPr>
          <w:b/>
          <w:bCs/>
          <w:sz w:val="26"/>
          <w:szCs w:val="26"/>
        </w:rPr>
        <w:t>bước 4</w:t>
      </w:r>
      <w:r w:rsidRPr="00A31668">
        <w:rPr>
          <w:sz w:val="26"/>
          <w:szCs w:val="26"/>
        </w:rPr>
        <w:t xml:space="preserve"> quy trình bổ nhiệm viên chức quản lý.</w:t>
      </w:r>
    </w:p>
    <w:p w14:paraId="112724A5" w14:textId="6471922A" w:rsidR="00E7688B" w:rsidRPr="00A31668" w:rsidRDefault="00E7688B"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 xml:space="preserve">Trình tự thực hiện: Viên chức được xem xét để bổ nhiệm lại báo cáo tự </w:t>
      </w:r>
      <w:r w:rsidR="00E76C2B" w:rsidRPr="00A31668">
        <w:rPr>
          <w:sz w:val="26"/>
          <w:szCs w:val="26"/>
        </w:rPr>
        <w:t>nhận</w:t>
      </w:r>
      <w:r w:rsidRPr="00A31668">
        <w:rPr>
          <w:sz w:val="26"/>
          <w:szCs w:val="26"/>
        </w:rPr>
        <w:t xml:space="preserve"> xét, đánh giá việc thực hiện chức trách, nhiệm vụ trong thời hạn giữ chức vụ; hội nghị tham gia góp ý kiến và bỏ phiếu tín nhiệm bằng phiếu kín đối với viên chức được xem xét bổ nhiệm lại.</w:t>
      </w:r>
    </w:p>
    <w:p w14:paraId="3AC57A43" w14:textId="3E4FFDCF" w:rsidR="00576D13" w:rsidRPr="00A31668" w:rsidRDefault="00E7688B"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Biên bản hội nghị, biên bản kiểm phiếu tín nhiệm được gửi lên người đứng đầu cơ quan, đơn vị có thẩm quyền bổ nhiệm. Kết quả kiểm phiếu không công bố tại hội nghị này.</w:t>
      </w:r>
    </w:p>
    <w:p w14:paraId="41F8B79A" w14:textId="77777777" w:rsidR="00E7688B" w:rsidRPr="00A31668" w:rsidRDefault="00E7688B"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4</w:t>
      </w:r>
      <w:r w:rsidRPr="00A31668">
        <w:rPr>
          <w:sz w:val="26"/>
          <w:szCs w:val="26"/>
          <w:lang w:val="vi-VN"/>
        </w:rPr>
        <w:t>.</w:t>
      </w:r>
      <w:r w:rsidRPr="00A31668">
        <w:rPr>
          <w:sz w:val="26"/>
          <w:szCs w:val="26"/>
        </w:rPr>
        <w:t xml:space="preserve"> Tập thể lãnh đạo đơn vị thảo luận và biểu quyết nhân sự</w:t>
      </w:r>
    </w:p>
    <w:p w14:paraId="7DA853E0" w14:textId="77777777" w:rsidR="00E7688B" w:rsidRPr="00A31668" w:rsidRDefault="00E7688B"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 xml:space="preserve">Thành phần: Thực hiện như quy định tại </w:t>
      </w:r>
      <w:r w:rsidRPr="00A31668">
        <w:rPr>
          <w:b/>
          <w:bCs/>
          <w:sz w:val="26"/>
          <w:szCs w:val="26"/>
        </w:rPr>
        <w:t>bước 5</w:t>
      </w:r>
      <w:r w:rsidRPr="00A31668">
        <w:rPr>
          <w:sz w:val="26"/>
          <w:szCs w:val="26"/>
        </w:rPr>
        <w:t xml:space="preserve"> quy trình bổ nhiệm viên chức quản lý.</w:t>
      </w:r>
    </w:p>
    <w:p w14:paraId="3DA6BCC6" w14:textId="77777777" w:rsidR="00E7688B" w:rsidRPr="00A31668" w:rsidRDefault="00E7688B"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Trình tự thực hiện:</w:t>
      </w:r>
    </w:p>
    <w:p w14:paraId="40A4D045" w14:textId="77777777" w:rsidR="00E7688B" w:rsidRPr="00A31668" w:rsidRDefault="00E7688B"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Phân tích kết quả lấy phiếu ở hội nghị cán bộ chủ chốt. Viên chức được đề nghị bổ nhiệm lại phải đạt tỷ lệ trên 50% tính trên tổng số người được triệu tập tham gia hội nghị cán bộ chủ chốt giới thiệu. Trường hợp đạt tỷ lệ từ 50% trở xuống thì báo cáo cấp có thẩm quyền xem xét, quyết định việc tiếp tục thực hiện quy trình.</w:t>
      </w:r>
    </w:p>
    <w:p w14:paraId="0DD6C6D4" w14:textId="77777777" w:rsidR="00E7688B" w:rsidRPr="00A31668" w:rsidRDefault="00E7688B"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Xác minh, kết luận những vấn đề mới nảy sinh (nếu có).</w:t>
      </w:r>
    </w:p>
    <w:p w14:paraId="03966BBE" w14:textId="77777777" w:rsidR="00E7688B" w:rsidRPr="00A31668" w:rsidRDefault="00E7688B"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Lấy ý kiến bằng văn bản của ban thường vụ đảng ủy, chi ủy hoặc đảng ủy, chi bộ về nhân sự được đề nghị bổ nhiệm lại.</w:t>
      </w:r>
    </w:p>
    <w:p w14:paraId="3CAFF865" w14:textId="68930191" w:rsidR="00E7688B" w:rsidRPr="00A31668" w:rsidRDefault="00E7688B" w:rsidP="00A31668">
      <w:pPr>
        <w:shd w:val="clear" w:color="auto" w:fill="FFFFFF"/>
        <w:spacing w:before="120" w:after="120"/>
        <w:jc w:val="both"/>
        <w:rPr>
          <w:sz w:val="26"/>
          <w:szCs w:val="26"/>
        </w:rPr>
      </w:pPr>
      <w:r w:rsidRPr="00A31668">
        <w:rPr>
          <w:sz w:val="26"/>
          <w:szCs w:val="26"/>
          <w:lang w:val="vi-VN"/>
        </w:rPr>
        <w:tab/>
      </w:r>
      <w:r w:rsidRPr="00A31668">
        <w:rPr>
          <w:sz w:val="26"/>
          <w:szCs w:val="26"/>
        </w:rPr>
        <w:t xml:space="preserve">Tập thể lãnh đạo thảo luận, </w:t>
      </w:r>
      <w:r w:rsidR="00E76C2B" w:rsidRPr="00A31668">
        <w:rPr>
          <w:sz w:val="26"/>
          <w:szCs w:val="26"/>
        </w:rPr>
        <w:t>nhận</w:t>
      </w:r>
      <w:r w:rsidRPr="00A31668">
        <w:rPr>
          <w:sz w:val="26"/>
          <w:szCs w:val="26"/>
        </w:rPr>
        <w:t xml:space="preserve"> xét, đánh giá và biểu quyết nhân sự bằng phiếu kín. Nhân sự được đề nghị bổ nhiệm lại phải đạt tỷ lệ trên 50% tổng số thành viên tập thể lãnh đạo đồng ý, trường hợp nhân sự đạt tỷ lệ 50% thì do người đứng đầu quyết định theo thẩm quyền hoặc trình cấp có thẩm quyền xem xét, quyết định; trường hợp đạt tỷ lệ dưới 50% thì báo cáo đầy đủ các ý kiến khác nhau để cấp có thẩm quyền xem xét, quyết định.</w:t>
      </w:r>
    </w:p>
    <w:p w14:paraId="6A1A7117" w14:textId="45D90026" w:rsidR="0088789F" w:rsidRPr="00A31668" w:rsidRDefault="00E7688B" w:rsidP="00A31668">
      <w:pPr>
        <w:spacing w:before="120" w:after="120"/>
        <w:ind w:firstLine="567"/>
        <w:jc w:val="both"/>
        <w:rPr>
          <w:sz w:val="26"/>
          <w:szCs w:val="26"/>
        </w:rPr>
      </w:pPr>
      <w:r w:rsidRPr="00A31668">
        <w:rPr>
          <w:sz w:val="26"/>
          <w:szCs w:val="26"/>
          <w:lang w:val="vi-VN"/>
        </w:rPr>
        <w:tab/>
      </w:r>
      <w:r w:rsidRPr="00A31668">
        <w:rPr>
          <w:sz w:val="26"/>
          <w:szCs w:val="26"/>
        </w:rPr>
        <w:t>Người đứng đầu đơn vị sự nghiệp công lập h</w:t>
      </w:r>
      <w:r w:rsidRPr="00A31668">
        <w:rPr>
          <w:sz w:val="26"/>
          <w:szCs w:val="26"/>
          <w:lang w:val="vi-VN"/>
        </w:rPr>
        <w:t xml:space="preserve">oàn thiện hồ sơ bổ nhiệm lại </w:t>
      </w:r>
      <w:r w:rsidRPr="00A31668">
        <w:rPr>
          <w:sz w:val="26"/>
          <w:szCs w:val="26"/>
        </w:rPr>
        <w:t>trình cấp có thẩm quyền xem xét, quyết định.</w:t>
      </w:r>
    </w:p>
    <w:p w14:paraId="65ED5815" w14:textId="77777777" w:rsidR="00E7688B" w:rsidRPr="00A31668" w:rsidRDefault="00E7688B" w:rsidP="00A31668">
      <w:pPr>
        <w:pStyle w:val="NormalWeb"/>
        <w:shd w:val="clear" w:color="auto" w:fill="FFFFFF"/>
        <w:spacing w:before="120" w:beforeAutospacing="0" w:after="120" w:afterAutospacing="0"/>
        <w:ind w:firstLine="709"/>
        <w:jc w:val="both"/>
        <w:rPr>
          <w:sz w:val="26"/>
          <w:szCs w:val="26"/>
        </w:rPr>
      </w:pPr>
      <w:r w:rsidRPr="00A31668">
        <w:rPr>
          <w:b/>
          <w:bCs/>
          <w:iCs/>
          <w:sz w:val="26"/>
          <w:szCs w:val="26"/>
        </w:rPr>
        <w:t xml:space="preserve">V. </w:t>
      </w:r>
      <w:r w:rsidRPr="00A31668">
        <w:rPr>
          <w:b/>
          <w:bCs/>
          <w:sz w:val="26"/>
          <w:szCs w:val="26"/>
        </w:rPr>
        <w:t>Thủ tục kéo dài thời gian giữ chức vụ đến tuổi nghỉ hưu</w:t>
      </w:r>
    </w:p>
    <w:p w14:paraId="5D59125E" w14:textId="77777777" w:rsidR="00E7688B" w:rsidRPr="00A31668" w:rsidRDefault="00E7688B"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1. Chậm nhất 90 ngày trước ngày hết thời hạn bổ nhiệm, cơ quan, đơn vị có thẩm quyền bổ nhiệm phải ra thông báo thực hiện việc xem xét kéo dài thời gian giữ chức vụ quản lý đến tuổi nghỉ hưu đối với viên chức.</w:t>
      </w:r>
    </w:p>
    <w:p w14:paraId="3D2279D7" w14:textId="647C13F1" w:rsidR="00E7688B" w:rsidRPr="00A31668" w:rsidRDefault="00E7688B" w:rsidP="00A31668">
      <w:pPr>
        <w:pStyle w:val="NormalWeb"/>
        <w:shd w:val="clear" w:color="auto" w:fill="FFFFFF"/>
        <w:spacing w:before="120" w:beforeAutospacing="0" w:after="120" w:afterAutospacing="0"/>
        <w:jc w:val="both"/>
        <w:rPr>
          <w:sz w:val="26"/>
          <w:szCs w:val="26"/>
        </w:rPr>
      </w:pPr>
      <w:r w:rsidRPr="00A31668">
        <w:rPr>
          <w:sz w:val="26"/>
          <w:szCs w:val="26"/>
          <w:lang w:val="vi-VN"/>
        </w:rPr>
        <w:lastRenderedPageBreak/>
        <w:tab/>
      </w:r>
      <w:r w:rsidRPr="00A31668">
        <w:rPr>
          <w:sz w:val="26"/>
          <w:szCs w:val="26"/>
        </w:rPr>
        <w:t xml:space="preserve">2. Viên chức làm báo cáo tự </w:t>
      </w:r>
      <w:r w:rsidR="00346DF8" w:rsidRPr="00A31668">
        <w:rPr>
          <w:sz w:val="26"/>
          <w:szCs w:val="26"/>
        </w:rPr>
        <w:t>nhận</w:t>
      </w:r>
      <w:r w:rsidRPr="00A31668">
        <w:rPr>
          <w:sz w:val="26"/>
          <w:szCs w:val="26"/>
        </w:rPr>
        <w:t xml:space="preserve"> xét, đánh giá việc thực hiện chức trách nhiệm</w:t>
      </w:r>
      <w:r w:rsidRPr="00A31668">
        <w:rPr>
          <w:sz w:val="26"/>
          <w:szCs w:val="26"/>
          <w:lang w:val="vi-VN"/>
        </w:rPr>
        <w:t xml:space="preserve"> </w:t>
      </w:r>
      <w:r w:rsidRPr="00A31668">
        <w:rPr>
          <w:sz w:val="26"/>
          <w:szCs w:val="26"/>
        </w:rPr>
        <w:t>vụ trong thời hạn giữ chức vụ gửi người đứng đầu đơn vị có thẩm quyền bổ nhiệm.</w:t>
      </w:r>
    </w:p>
    <w:p w14:paraId="6EA8F0D7" w14:textId="77777777" w:rsidR="00E7688B" w:rsidRPr="00A31668" w:rsidRDefault="00E7688B"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3. Tập thể lãnh đạo đơn vị tổ chức thảo luận, xem xét, nếu viên chức còn sức khỏe, uy tín, đáp ứng được yêu cầu nhiệm vụ thì thống nhất biểu quyết bằng phiếu kín việc kéo dài thời gian giữ chức vụ đến tuổi nghỉ hưu.</w:t>
      </w:r>
    </w:p>
    <w:p w14:paraId="622C49BC" w14:textId="77777777" w:rsidR="00E7688B" w:rsidRPr="00A31668" w:rsidRDefault="00E7688B" w:rsidP="00A31668">
      <w:pPr>
        <w:pStyle w:val="NormalWeb"/>
        <w:shd w:val="clear" w:color="auto" w:fill="FFFFFF"/>
        <w:spacing w:before="120" w:beforeAutospacing="0" w:after="120" w:afterAutospacing="0"/>
        <w:jc w:val="both"/>
        <w:rPr>
          <w:sz w:val="26"/>
          <w:szCs w:val="26"/>
        </w:rPr>
      </w:pPr>
      <w:r w:rsidRPr="00A31668">
        <w:rPr>
          <w:sz w:val="26"/>
          <w:szCs w:val="26"/>
          <w:lang w:val="vi-VN"/>
        </w:rPr>
        <w:tab/>
      </w:r>
      <w:r w:rsidRPr="00A31668">
        <w:rPr>
          <w:sz w:val="26"/>
          <w:szCs w:val="26"/>
        </w:rPr>
        <w:t>Nhân sự được đề nghị kéo dài thời hạn giữ chức vụ đến tuổi nghỉ hưu phải đạt tỷ lệ trên 50% tổng số thành viên tập thể lãnh đạo đồng ý; trường hợp nhân sự đạt tỷ lệ 50% thì do người đứng đầu quyết định; đồng thời báo cáo đầy đủ các ý kiến khác nhau để cấp có thẩm quyền xem xét, quyết định.</w:t>
      </w:r>
    </w:p>
    <w:p w14:paraId="004F0FA1" w14:textId="5815A536" w:rsidR="0088789F" w:rsidRPr="00A31668" w:rsidRDefault="00E7688B" w:rsidP="00A31668">
      <w:pPr>
        <w:spacing w:before="120" w:after="120"/>
        <w:ind w:firstLine="567"/>
        <w:jc w:val="both"/>
        <w:rPr>
          <w:iCs/>
          <w:sz w:val="26"/>
          <w:szCs w:val="26"/>
        </w:rPr>
      </w:pPr>
      <w:r w:rsidRPr="00A31668">
        <w:rPr>
          <w:sz w:val="26"/>
          <w:szCs w:val="26"/>
          <w:lang w:val="vi-VN"/>
        </w:rPr>
        <w:tab/>
      </w:r>
      <w:r w:rsidRPr="00A31668">
        <w:rPr>
          <w:sz w:val="26"/>
          <w:szCs w:val="26"/>
        </w:rPr>
        <w:t>Người đứng đầu đơn vị sự nghiệp công lập h</w:t>
      </w:r>
      <w:r w:rsidRPr="00A31668">
        <w:rPr>
          <w:sz w:val="26"/>
          <w:szCs w:val="26"/>
          <w:lang w:val="vi-VN"/>
        </w:rPr>
        <w:t>oàn thiện hồ sơ</w:t>
      </w:r>
      <w:r w:rsidRPr="00A31668">
        <w:rPr>
          <w:sz w:val="26"/>
          <w:szCs w:val="26"/>
        </w:rPr>
        <w:t xml:space="preserve"> trình cơ quan, đơn vị có thẩm quyền xem xét, quyết định việc kéo dài thời gian giữ chức vụ quản lý đến tuổi nghỉ hưu đối với viên chức.</w:t>
      </w:r>
    </w:p>
    <w:p w14:paraId="18B414EF" w14:textId="77777777" w:rsidR="00E7688B" w:rsidRPr="00A31668" w:rsidRDefault="00E7688B" w:rsidP="00A31668">
      <w:pPr>
        <w:spacing w:before="120" w:after="120"/>
        <w:ind w:firstLine="709"/>
        <w:jc w:val="both"/>
        <w:rPr>
          <w:b/>
          <w:bCs/>
          <w:sz w:val="26"/>
          <w:szCs w:val="26"/>
          <w:lang w:val="vi-VN"/>
        </w:rPr>
      </w:pPr>
      <w:r w:rsidRPr="00A31668">
        <w:rPr>
          <w:b/>
          <w:bCs/>
          <w:iCs/>
          <w:sz w:val="26"/>
          <w:szCs w:val="26"/>
        </w:rPr>
        <w:t xml:space="preserve">VI. </w:t>
      </w:r>
      <w:r w:rsidRPr="00A31668">
        <w:rPr>
          <w:b/>
          <w:bCs/>
          <w:sz w:val="26"/>
          <w:szCs w:val="26"/>
          <w:lang w:val="vi-VN"/>
        </w:rPr>
        <w:t>Hồ sơ bổ nhiệm lại, kéo dài thời gian giữ chức vụ</w:t>
      </w:r>
    </w:p>
    <w:p w14:paraId="4F93C59A" w14:textId="4234009A" w:rsidR="00E7688B" w:rsidRPr="002B476E" w:rsidRDefault="00E7688B" w:rsidP="00A31668">
      <w:pPr>
        <w:spacing w:before="120" w:after="120"/>
        <w:jc w:val="both"/>
        <w:rPr>
          <w:sz w:val="26"/>
          <w:szCs w:val="26"/>
          <w:lang w:val="vi-VN"/>
        </w:rPr>
      </w:pPr>
      <w:r w:rsidRPr="00A31668">
        <w:rPr>
          <w:sz w:val="26"/>
          <w:szCs w:val="26"/>
          <w:lang w:val="vi-VN"/>
        </w:rPr>
        <w:tab/>
        <w:t xml:space="preserve">1. Hồ sơ đề nghị bổ nhiệm lại thực hiện như quy định đối với hồ sơ bổ nhiệm </w:t>
      </w:r>
      <w:r w:rsidR="00A90CC7" w:rsidRPr="00A31668">
        <w:rPr>
          <w:sz w:val="26"/>
          <w:szCs w:val="26"/>
        </w:rPr>
        <w:t xml:space="preserve">theo </w:t>
      </w:r>
      <w:r w:rsidR="00A90CC7" w:rsidRPr="002B476E">
        <w:rPr>
          <w:sz w:val="26"/>
          <w:szCs w:val="26"/>
        </w:rPr>
        <w:t>nội dung</w:t>
      </w:r>
      <w:r w:rsidRPr="002B476E">
        <w:rPr>
          <w:sz w:val="26"/>
          <w:szCs w:val="26"/>
          <w:lang w:val="vi-VN"/>
        </w:rPr>
        <w:t xml:space="preserve"> tại </w:t>
      </w:r>
      <w:r w:rsidRPr="002B476E">
        <w:rPr>
          <w:sz w:val="26"/>
          <w:szCs w:val="26"/>
        </w:rPr>
        <w:t>Mục IV Phần 2</w:t>
      </w:r>
      <w:r w:rsidRPr="002B476E">
        <w:rPr>
          <w:sz w:val="26"/>
          <w:szCs w:val="26"/>
          <w:lang w:val="vi-VN"/>
        </w:rPr>
        <w:t xml:space="preserve"> </w:t>
      </w:r>
      <w:r w:rsidR="00A90CC7" w:rsidRPr="002B476E">
        <w:rPr>
          <w:sz w:val="26"/>
          <w:szCs w:val="26"/>
        </w:rPr>
        <w:t xml:space="preserve">của </w:t>
      </w:r>
      <w:r w:rsidR="002B476E" w:rsidRPr="002B476E">
        <w:rPr>
          <w:sz w:val="26"/>
          <w:szCs w:val="26"/>
        </w:rPr>
        <w:t>Phụ lục</w:t>
      </w:r>
      <w:r w:rsidRPr="002B476E">
        <w:rPr>
          <w:sz w:val="26"/>
          <w:szCs w:val="26"/>
          <w:lang w:val="vi-VN"/>
        </w:rPr>
        <w:t xml:space="preserve"> này.</w:t>
      </w:r>
    </w:p>
    <w:p w14:paraId="7310884C" w14:textId="77777777" w:rsidR="00E7688B" w:rsidRPr="00A31668" w:rsidRDefault="00E7688B" w:rsidP="00A31668">
      <w:pPr>
        <w:spacing w:before="120" w:after="120"/>
        <w:jc w:val="both"/>
        <w:rPr>
          <w:sz w:val="26"/>
          <w:szCs w:val="26"/>
          <w:lang w:val="vi-VN"/>
        </w:rPr>
      </w:pPr>
      <w:r w:rsidRPr="00A31668">
        <w:rPr>
          <w:sz w:val="26"/>
          <w:szCs w:val="26"/>
          <w:lang w:val="vi-VN"/>
        </w:rPr>
        <w:tab/>
        <w:t>2. Hồ sơ đề nghị kéo dài thời gian giữ chức vụ lãnh đạo, quản lý đến tuổi nghỉ hưu, bao gồm:</w:t>
      </w:r>
    </w:p>
    <w:p w14:paraId="5C49C644" w14:textId="77777777" w:rsidR="00E7688B" w:rsidRPr="00A31668" w:rsidRDefault="00E7688B" w:rsidP="00A31668">
      <w:pPr>
        <w:spacing w:before="120" w:after="120"/>
        <w:jc w:val="both"/>
        <w:rPr>
          <w:sz w:val="26"/>
          <w:szCs w:val="26"/>
          <w:lang w:val="vi-VN"/>
        </w:rPr>
      </w:pPr>
      <w:r w:rsidRPr="00A31668">
        <w:rPr>
          <w:sz w:val="26"/>
          <w:szCs w:val="26"/>
          <w:lang w:val="vi-VN"/>
        </w:rPr>
        <w:tab/>
        <w:t>a) Tờ trình về việc đề nghị kéo dài thời gian giữ chức vụ lãnh đạo, quản lý đến tuổi nghỉ hưu do người đứng đầu cơ quan, tổ chức ký.</w:t>
      </w:r>
    </w:p>
    <w:p w14:paraId="154805E2" w14:textId="77777777" w:rsidR="00E7688B" w:rsidRPr="00A31668" w:rsidRDefault="00E7688B" w:rsidP="00A31668">
      <w:pPr>
        <w:spacing w:before="120" w:after="120"/>
        <w:jc w:val="both"/>
        <w:rPr>
          <w:sz w:val="26"/>
          <w:szCs w:val="26"/>
          <w:lang w:val="vi-VN"/>
        </w:rPr>
      </w:pPr>
      <w:r w:rsidRPr="00A31668">
        <w:rPr>
          <w:sz w:val="26"/>
          <w:szCs w:val="26"/>
          <w:lang w:val="vi-VN"/>
        </w:rPr>
        <w:tab/>
        <w:t>b) Biên bản họp và kết quả kiểm phiếu đề nghị kéo dài thời gian giữ chức vụ lãnh đạo, quản lý của tập thể lãnh đạo cơ quan, tổ chức.</w:t>
      </w:r>
    </w:p>
    <w:p w14:paraId="07166727" w14:textId="21033F84" w:rsidR="00E7688B" w:rsidRPr="00A31668" w:rsidRDefault="00E7688B" w:rsidP="00A31668">
      <w:pPr>
        <w:pStyle w:val="NormalWeb"/>
        <w:shd w:val="clear" w:color="auto" w:fill="FFFFFF"/>
        <w:spacing w:before="120" w:beforeAutospacing="0" w:after="120" w:afterAutospacing="0"/>
        <w:jc w:val="both"/>
        <w:rPr>
          <w:sz w:val="26"/>
          <w:szCs w:val="26"/>
          <w:lang w:val="vi-VN"/>
        </w:rPr>
      </w:pPr>
      <w:r w:rsidRPr="00A31668">
        <w:rPr>
          <w:sz w:val="26"/>
          <w:szCs w:val="26"/>
          <w:lang w:val="vi-VN"/>
        </w:rPr>
        <w:tab/>
        <w:t xml:space="preserve">c) Sơ yếu lý lịch do cá nhân tự khai theo mẫu (Thông tư số 06/2023/TT-BNV), được cơ quan trực tiếp quản lý xác </w:t>
      </w:r>
      <w:r w:rsidR="00DB02F9" w:rsidRPr="00A31668">
        <w:rPr>
          <w:sz w:val="26"/>
          <w:szCs w:val="26"/>
          <w:lang w:val="en-GB"/>
        </w:rPr>
        <w:t>nhận</w:t>
      </w:r>
      <w:r w:rsidRPr="00A31668">
        <w:rPr>
          <w:sz w:val="26"/>
          <w:szCs w:val="26"/>
          <w:lang w:val="vi-VN"/>
        </w:rPr>
        <w:t>, có dán ảnh màu khổ 4cmx6cm, chụp trong thời gian không quá 06 tháng.</w:t>
      </w:r>
    </w:p>
    <w:p w14:paraId="017FF18D" w14:textId="41BD6916" w:rsidR="00E7688B" w:rsidRPr="00A31668" w:rsidRDefault="00E7688B" w:rsidP="00A31668">
      <w:pPr>
        <w:pStyle w:val="NormalWeb"/>
        <w:shd w:val="clear" w:color="auto" w:fill="FFFFFF"/>
        <w:spacing w:before="120" w:beforeAutospacing="0" w:after="120" w:afterAutospacing="0"/>
        <w:jc w:val="both"/>
        <w:rPr>
          <w:sz w:val="26"/>
          <w:szCs w:val="26"/>
          <w:lang w:val="vi-VN"/>
        </w:rPr>
      </w:pPr>
      <w:r w:rsidRPr="00A31668">
        <w:rPr>
          <w:sz w:val="26"/>
          <w:szCs w:val="26"/>
          <w:lang w:val="vi-VN"/>
        </w:rPr>
        <w:tab/>
        <w:t xml:space="preserve">d) Bản tự </w:t>
      </w:r>
      <w:r w:rsidR="00DB02F9" w:rsidRPr="00A31668">
        <w:rPr>
          <w:sz w:val="26"/>
          <w:szCs w:val="26"/>
          <w:lang w:val="en-GB"/>
        </w:rPr>
        <w:t>nhận</w:t>
      </w:r>
      <w:r w:rsidRPr="00A31668">
        <w:rPr>
          <w:sz w:val="26"/>
          <w:szCs w:val="26"/>
          <w:lang w:val="vi-VN"/>
        </w:rPr>
        <w:t xml:space="preserve"> xét đánh giá việc thực hiện chức trách, nhiệm vụ trong thời hạn giữ chức vụ;</w:t>
      </w:r>
    </w:p>
    <w:p w14:paraId="24627269" w14:textId="77777777" w:rsidR="00E7688B" w:rsidRPr="00A31668" w:rsidRDefault="00E7688B" w:rsidP="00A31668">
      <w:pPr>
        <w:pStyle w:val="NormalWeb"/>
        <w:shd w:val="clear" w:color="auto" w:fill="FFFFFF"/>
        <w:spacing w:before="120" w:beforeAutospacing="0" w:after="120" w:afterAutospacing="0"/>
        <w:jc w:val="both"/>
        <w:rPr>
          <w:sz w:val="26"/>
          <w:szCs w:val="26"/>
          <w:lang w:val="vi-VN"/>
        </w:rPr>
      </w:pPr>
      <w:r w:rsidRPr="00A31668">
        <w:rPr>
          <w:sz w:val="26"/>
          <w:szCs w:val="26"/>
          <w:lang w:val="vi-VN"/>
        </w:rPr>
        <w:tab/>
        <w:t>đ) Kết luận của cấp ủy có thẩm quyền về tiêu chuẩn chính trị đối với trường hợp có tình tiết mới làm thay đổi kết luận trước đây. Trường hợp không có thay đổi thì không phải kết luận lại theo quy định tại điểm này.</w:t>
      </w:r>
    </w:p>
    <w:p w14:paraId="6FCBE4DC" w14:textId="5E5254AB" w:rsidR="00E7688B" w:rsidRPr="00A31668" w:rsidRDefault="00E7688B" w:rsidP="00A31668">
      <w:pPr>
        <w:pStyle w:val="NormalWeb"/>
        <w:shd w:val="clear" w:color="auto" w:fill="FFFFFF"/>
        <w:spacing w:before="120" w:beforeAutospacing="0" w:after="120" w:afterAutospacing="0"/>
        <w:jc w:val="both"/>
        <w:rPr>
          <w:sz w:val="26"/>
          <w:szCs w:val="26"/>
          <w:lang w:val="vi-VN"/>
        </w:rPr>
      </w:pPr>
      <w:r w:rsidRPr="00A31668">
        <w:rPr>
          <w:sz w:val="26"/>
          <w:szCs w:val="26"/>
          <w:lang w:val="vi-VN"/>
        </w:rPr>
        <w:tab/>
        <w:t xml:space="preserve">e) </w:t>
      </w:r>
      <w:r w:rsidR="00FF303E" w:rsidRPr="00A31668">
        <w:rPr>
          <w:sz w:val="26"/>
          <w:szCs w:val="26"/>
          <w:lang w:val="en-GB"/>
        </w:rPr>
        <w:t>Nhận</w:t>
      </w:r>
      <w:r w:rsidRPr="00A31668">
        <w:rPr>
          <w:sz w:val="26"/>
          <w:szCs w:val="26"/>
          <w:lang w:val="vi-VN"/>
        </w:rPr>
        <w:t xml:space="preserve"> xét của chi ủy nơi cư trú đối với bản thân và gia đình. Trường hợp nơi cư trú của bản thân khác với nơi cư trú của gia đình thì phải lấy </w:t>
      </w:r>
      <w:r w:rsidR="00FF303E" w:rsidRPr="00A31668">
        <w:rPr>
          <w:sz w:val="26"/>
          <w:szCs w:val="26"/>
          <w:lang w:val="en-GB"/>
        </w:rPr>
        <w:t>nhận</w:t>
      </w:r>
      <w:r w:rsidRPr="00A31668">
        <w:rPr>
          <w:sz w:val="26"/>
          <w:szCs w:val="26"/>
          <w:lang w:val="vi-VN"/>
        </w:rPr>
        <w:t xml:space="preserve"> xét của chi ủy nơi bản thân cư trú và nơi gia đình cư trú.</w:t>
      </w:r>
    </w:p>
    <w:p w14:paraId="7C17B288" w14:textId="77777777" w:rsidR="00E7688B" w:rsidRPr="00A31668" w:rsidRDefault="00E7688B" w:rsidP="00A31668">
      <w:pPr>
        <w:pStyle w:val="NormalWeb"/>
        <w:shd w:val="clear" w:color="auto" w:fill="FFFFFF"/>
        <w:spacing w:before="120" w:beforeAutospacing="0" w:after="120" w:afterAutospacing="0"/>
        <w:jc w:val="both"/>
        <w:rPr>
          <w:sz w:val="26"/>
          <w:szCs w:val="26"/>
          <w:lang w:val="vi-VN"/>
        </w:rPr>
      </w:pPr>
      <w:r w:rsidRPr="00A31668">
        <w:rPr>
          <w:sz w:val="26"/>
          <w:szCs w:val="26"/>
          <w:lang w:val="vi-VN"/>
        </w:rPr>
        <w:tab/>
        <w:t>g) Bản kê khai tài sản, thu nhập theo mẫu quy định.</w:t>
      </w:r>
    </w:p>
    <w:p w14:paraId="34291580" w14:textId="15D5BE31" w:rsidR="00E7688B" w:rsidRPr="00A31668" w:rsidRDefault="00E7688B" w:rsidP="00A31668">
      <w:pPr>
        <w:pStyle w:val="NormalWeb"/>
        <w:shd w:val="clear" w:color="auto" w:fill="FFFFFF"/>
        <w:spacing w:before="120" w:beforeAutospacing="0" w:after="120" w:afterAutospacing="0"/>
        <w:jc w:val="both"/>
        <w:rPr>
          <w:sz w:val="26"/>
          <w:szCs w:val="26"/>
          <w:lang w:val="vi-VN"/>
        </w:rPr>
      </w:pPr>
      <w:r w:rsidRPr="00A31668">
        <w:rPr>
          <w:sz w:val="26"/>
          <w:szCs w:val="26"/>
          <w:lang w:val="vi-VN"/>
        </w:rPr>
        <w:tab/>
        <w:t xml:space="preserve">h) Giấy chứng </w:t>
      </w:r>
      <w:r w:rsidR="00FF303E" w:rsidRPr="00A31668">
        <w:rPr>
          <w:sz w:val="26"/>
          <w:szCs w:val="26"/>
          <w:lang w:val="en-GB"/>
        </w:rPr>
        <w:t>nhận</w:t>
      </w:r>
      <w:r w:rsidRPr="00A31668">
        <w:rPr>
          <w:sz w:val="26"/>
          <w:szCs w:val="26"/>
          <w:lang w:val="vi-VN"/>
        </w:rPr>
        <w:t xml:space="preserve"> sức khỏe của cơ sở y tế có thẩm quyền cấp trong thời hạn 06 tháng.</w:t>
      </w:r>
    </w:p>
    <w:p w14:paraId="3E2C6AD5" w14:textId="7C7D8A44" w:rsidR="0088789F" w:rsidRPr="006D5A4E" w:rsidRDefault="00E7688B" w:rsidP="00A31668">
      <w:pPr>
        <w:spacing w:before="120" w:after="120"/>
        <w:ind w:firstLine="567"/>
        <w:jc w:val="both"/>
        <w:rPr>
          <w:sz w:val="26"/>
          <w:szCs w:val="26"/>
          <w:lang w:val="en-US"/>
        </w:rPr>
      </w:pPr>
      <w:r w:rsidRPr="00A31668">
        <w:rPr>
          <w:sz w:val="26"/>
          <w:szCs w:val="26"/>
          <w:lang w:val="vi-VN"/>
        </w:rPr>
        <w:tab/>
        <w:t xml:space="preserve">3. </w:t>
      </w:r>
      <w:r w:rsidRPr="00A31668">
        <w:rPr>
          <w:sz w:val="26"/>
          <w:szCs w:val="26"/>
        </w:rPr>
        <w:t>Đ</w:t>
      </w:r>
      <w:r w:rsidRPr="00A31668">
        <w:rPr>
          <w:sz w:val="26"/>
          <w:szCs w:val="26"/>
          <w:lang w:val="vi-VN"/>
        </w:rPr>
        <w:t xml:space="preserve">ơn vị có người được xem xét đề nghị bổ nhiệm lại chịu trách nhiệm lập hồ sơ trình bổ nhiệm lại, kéo dài thời gian giữ chức vụ. Người được xem xét bổ nhiệm lại, kéo dài thời gian giữ chức vụ có trách nhiệm kê khai, hoàn thiện hồ sơ cá nhân theo yêu cầu của </w:t>
      </w:r>
      <w:r w:rsidRPr="00A31668">
        <w:rPr>
          <w:sz w:val="26"/>
          <w:szCs w:val="26"/>
        </w:rPr>
        <w:t xml:space="preserve">đơn vị, </w:t>
      </w:r>
      <w:r w:rsidRPr="00A31668">
        <w:rPr>
          <w:sz w:val="26"/>
          <w:szCs w:val="26"/>
          <w:lang w:val="vi-VN"/>
        </w:rPr>
        <w:t>cơ quan tham mưu công tác tổ chức</w:t>
      </w:r>
      <w:r w:rsidRPr="00A31668">
        <w:rPr>
          <w:sz w:val="26"/>
          <w:szCs w:val="26"/>
        </w:rPr>
        <w:t xml:space="preserve"> (Phòng </w:t>
      </w:r>
      <w:r w:rsidR="00045FE2" w:rsidRPr="00A31668">
        <w:rPr>
          <w:sz w:val="26"/>
          <w:szCs w:val="26"/>
        </w:rPr>
        <w:t xml:space="preserve">Tổ chức cán bộ Sở </w:t>
      </w:r>
      <w:r w:rsidR="00A31668">
        <w:rPr>
          <w:sz w:val="26"/>
          <w:szCs w:val="26"/>
        </w:rPr>
        <w:t>Giáo dục và Đào t</w:t>
      </w:r>
      <w:r w:rsidR="006D5A4E">
        <w:rPr>
          <w:sz w:val="26"/>
          <w:szCs w:val="26"/>
        </w:rPr>
        <w:t>ạo</w:t>
      </w:r>
      <w:r w:rsidRPr="00A31668">
        <w:rPr>
          <w:sz w:val="26"/>
          <w:szCs w:val="26"/>
        </w:rPr>
        <w:t>)</w:t>
      </w:r>
      <w:r w:rsidRPr="00A31668">
        <w:rPr>
          <w:sz w:val="26"/>
          <w:szCs w:val="26"/>
          <w:lang w:val="vi-VN"/>
        </w:rPr>
        <w:t xml:space="preserve"> và theo quy định của pháp luật.</w:t>
      </w:r>
      <w:r w:rsidR="006D5A4E">
        <w:rPr>
          <w:sz w:val="26"/>
          <w:szCs w:val="26"/>
          <w:lang w:val="en-US"/>
        </w:rPr>
        <w:t>/.</w:t>
      </w:r>
    </w:p>
    <w:sectPr w:rsidR="0088789F" w:rsidRPr="006D5A4E" w:rsidSect="002B476E">
      <w:headerReference w:type="default" r:id="rId7"/>
      <w:pgSz w:w="11906" w:h="16838"/>
      <w:pgMar w:top="993" w:right="1133" w:bottom="567"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100B9" w14:textId="77777777" w:rsidR="00A84951" w:rsidRDefault="00A84951" w:rsidP="00F61D25">
      <w:r>
        <w:separator/>
      </w:r>
    </w:p>
  </w:endnote>
  <w:endnote w:type="continuationSeparator" w:id="0">
    <w:p w14:paraId="306C4865" w14:textId="77777777" w:rsidR="00A84951" w:rsidRDefault="00A84951" w:rsidP="00F61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D1188" w14:textId="77777777" w:rsidR="00A84951" w:rsidRDefault="00A84951" w:rsidP="00F61D25">
      <w:r>
        <w:separator/>
      </w:r>
    </w:p>
  </w:footnote>
  <w:footnote w:type="continuationSeparator" w:id="0">
    <w:p w14:paraId="3A531625" w14:textId="77777777" w:rsidR="00A84951" w:rsidRDefault="00A84951" w:rsidP="00F61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1163731"/>
      <w:docPartObj>
        <w:docPartGallery w:val="Page Numbers (Top of Page)"/>
        <w:docPartUnique/>
      </w:docPartObj>
    </w:sdtPr>
    <w:sdtEndPr>
      <w:rPr>
        <w:noProof/>
      </w:rPr>
    </w:sdtEndPr>
    <w:sdtContent>
      <w:p w14:paraId="582F3B30" w14:textId="37CDB842" w:rsidR="00F61D25" w:rsidRDefault="00F61D2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06A0C4D" w14:textId="77777777" w:rsidR="00F61D25" w:rsidRPr="00F61D25" w:rsidRDefault="00F61D25">
    <w:pPr>
      <w:pStyle w:val="Head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4EE1"/>
    <w:multiLevelType w:val="hybridMultilevel"/>
    <w:tmpl w:val="738E98B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81669C6"/>
    <w:multiLevelType w:val="hybridMultilevel"/>
    <w:tmpl w:val="738E98BC"/>
    <w:lvl w:ilvl="0" w:tplc="0E6493F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0FB37D20"/>
    <w:multiLevelType w:val="hybridMultilevel"/>
    <w:tmpl w:val="A21EEE18"/>
    <w:lvl w:ilvl="0" w:tplc="08090013">
      <w:start w:val="1"/>
      <w:numFmt w:val="upperRoman"/>
      <w:lvlText w:val="%1."/>
      <w:lvlJc w:val="righ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1DEC2E57"/>
    <w:multiLevelType w:val="hybridMultilevel"/>
    <w:tmpl w:val="FDB4720E"/>
    <w:lvl w:ilvl="0" w:tplc="31A036F6">
      <w:numFmt w:val="bullet"/>
      <w:lvlText w:val="-"/>
      <w:lvlJc w:val="left"/>
      <w:pPr>
        <w:ind w:left="4392" w:hanging="360"/>
      </w:pPr>
      <w:rPr>
        <w:rFonts w:ascii="Times New Roman" w:eastAsia="Times New Roman" w:hAnsi="Times New Roman" w:cs="Times New Roman" w:hint="default"/>
        <w:b w:val="0"/>
      </w:rPr>
    </w:lvl>
    <w:lvl w:ilvl="1" w:tplc="08090003" w:tentative="1">
      <w:start w:val="1"/>
      <w:numFmt w:val="bullet"/>
      <w:lvlText w:val="o"/>
      <w:lvlJc w:val="left"/>
      <w:pPr>
        <w:ind w:left="5112" w:hanging="360"/>
      </w:pPr>
      <w:rPr>
        <w:rFonts w:ascii="Courier New" w:hAnsi="Courier New" w:cs="Courier New" w:hint="default"/>
      </w:rPr>
    </w:lvl>
    <w:lvl w:ilvl="2" w:tplc="08090005" w:tentative="1">
      <w:start w:val="1"/>
      <w:numFmt w:val="bullet"/>
      <w:lvlText w:val=""/>
      <w:lvlJc w:val="left"/>
      <w:pPr>
        <w:ind w:left="5832" w:hanging="360"/>
      </w:pPr>
      <w:rPr>
        <w:rFonts w:ascii="Wingdings" w:hAnsi="Wingdings" w:hint="default"/>
      </w:rPr>
    </w:lvl>
    <w:lvl w:ilvl="3" w:tplc="08090001" w:tentative="1">
      <w:start w:val="1"/>
      <w:numFmt w:val="bullet"/>
      <w:lvlText w:val=""/>
      <w:lvlJc w:val="left"/>
      <w:pPr>
        <w:ind w:left="6552" w:hanging="360"/>
      </w:pPr>
      <w:rPr>
        <w:rFonts w:ascii="Symbol" w:hAnsi="Symbol" w:hint="default"/>
      </w:rPr>
    </w:lvl>
    <w:lvl w:ilvl="4" w:tplc="08090003" w:tentative="1">
      <w:start w:val="1"/>
      <w:numFmt w:val="bullet"/>
      <w:lvlText w:val="o"/>
      <w:lvlJc w:val="left"/>
      <w:pPr>
        <w:ind w:left="7272" w:hanging="360"/>
      </w:pPr>
      <w:rPr>
        <w:rFonts w:ascii="Courier New" w:hAnsi="Courier New" w:cs="Courier New" w:hint="default"/>
      </w:rPr>
    </w:lvl>
    <w:lvl w:ilvl="5" w:tplc="08090005" w:tentative="1">
      <w:start w:val="1"/>
      <w:numFmt w:val="bullet"/>
      <w:lvlText w:val=""/>
      <w:lvlJc w:val="left"/>
      <w:pPr>
        <w:ind w:left="7992" w:hanging="360"/>
      </w:pPr>
      <w:rPr>
        <w:rFonts w:ascii="Wingdings" w:hAnsi="Wingdings" w:hint="default"/>
      </w:rPr>
    </w:lvl>
    <w:lvl w:ilvl="6" w:tplc="08090001" w:tentative="1">
      <w:start w:val="1"/>
      <w:numFmt w:val="bullet"/>
      <w:lvlText w:val=""/>
      <w:lvlJc w:val="left"/>
      <w:pPr>
        <w:ind w:left="8712" w:hanging="360"/>
      </w:pPr>
      <w:rPr>
        <w:rFonts w:ascii="Symbol" w:hAnsi="Symbol" w:hint="default"/>
      </w:rPr>
    </w:lvl>
    <w:lvl w:ilvl="7" w:tplc="08090003" w:tentative="1">
      <w:start w:val="1"/>
      <w:numFmt w:val="bullet"/>
      <w:lvlText w:val="o"/>
      <w:lvlJc w:val="left"/>
      <w:pPr>
        <w:ind w:left="9432" w:hanging="360"/>
      </w:pPr>
      <w:rPr>
        <w:rFonts w:ascii="Courier New" w:hAnsi="Courier New" w:cs="Courier New" w:hint="default"/>
      </w:rPr>
    </w:lvl>
    <w:lvl w:ilvl="8" w:tplc="08090005" w:tentative="1">
      <w:start w:val="1"/>
      <w:numFmt w:val="bullet"/>
      <w:lvlText w:val=""/>
      <w:lvlJc w:val="left"/>
      <w:pPr>
        <w:ind w:left="10152" w:hanging="360"/>
      </w:pPr>
      <w:rPr>
        <w:rFonts w:ascii="Wingdings" w:hAnsi="Wingdings" w:hint="default"/>
      </w:rPr>
    </w:lvl>
  </w:abstractNum>
  <w:abstractNum w:abstractNumId="4" w15:restartNumberingAfterBreak="0">
    <w:nsid w:val="2D817B29"/>
    <w:multiLevelType w:val="hybridMultilevel"/>
    <w:tmpl w:val="738E98B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44302165"/>
    <w:multiLevelType w:val="hybridMultilevel"/>
    <w:tmpl w:val="738E98B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4B5E1367"/>
    <w:multiLevelType w:val="hybridMultilevel"/>
    <w:tmpl w:val="738E98B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601847C6"/>
    <w:multiLevelType w:val="hybridMultilevel"/>
    <w:tmpl w:val="738E98B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068457136">
    <w:abstractNumId w:val="3"/>
  </w:num>
  <w:num w:numId="2" w16cid:durableId="1230926045">
    <w:abstractNumId w:val="2"/>
  </w:num>
  <w:num w:numId="3" w16cid:durableId="170071701">
    <w:abstractNumId w:val="1"/>
  </w:num>
  <w:num w:numId="4" w16cid:durableId="1718048049">
    <w:abstractNumId w:val="0"/>
  </w:num>
  <w:num w:numId="5" w16cid:durableId="343439143">
    <w:abstractNumId w:val="6"/>
  </w:num>
  <w:num w:numId="6" w16cid:durableId="924648005">
    <w:abstractNumId w:val="4"/>
  </w:num>
  <w:num w:numId="7" w16cid:durableId="1153909743">
    <w:abstractNumId w:val="7"/>
  </w:num>
  <w:num w:numId="8" w16cid:durableId="15534678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556"/>
    <w:rsid w:val="00010289"/>
    <w:rsid w:val="00034B96"/>
    <w:rsid w:val="00034C3A"/>
    <w:rsid w:val="00045FE2"/>
    <w:rsid w:val="00087849"/>
    <w:rsid w:val="000A081E"/>
    <w:rsid w:val="000A483D"/>
    <w:rsid w:val="000A70D9"/>
    <w:rsid w:val="000B18F4"/>
    <w:rsid w:val="000F3556"/>
    <w:rsid w:val="0010237B"/>
    <w:rsid w:val="00106C06"/>
    <w:rsid w:val="00115245"/>
    <w:rsid w:val="00197AE6"/>
    <w:rsid w:val="001D159B"/>
    <w:rsid w:val="001F3701"/>
    <w:rsid w:val="002200F9"/>
    <w:rsid w:val="002754F2"/>
    <w:rsid w:val="0028191C"/>
    <w:rsid w:val="002A55E2"/>
    <w:rsid w:val="002B476E"/>
    <w:rsid w:val="002D0D46"/>
    <w:rsid w:val="002D177B"/>
    <w:rsid w:val="002E2F7C"/>
    <w:rsid w:val="002F22DC"/>
    <w:rsid w:val="00346DF8"/>
    <w:rsid w:val="00361B8C"/>
    <w:rsid w:val="003A3E26"/>
    <w:rsid w:val="003E0093"/>
    <w:rsid w:val="00455987"/>
    <w:rsid w:val="00480CB1"/>
    <w:rsid w:val="004A24F9"/>
    <w:rsid w:val="004B7AE2"/>
    <w:rsid w:val="004D3A10"/>
    <w:rsid w:val="004D5097"/>
    <w:rsid w:val="004E2711"/>
    <w:rsid w:val="004F2FBE"/>
    <w:rsid w:val="004F405C"/>
    <w:rsid w:val="005136B4"/>
    <w:rsid w:val="00545893"/>
    <w:rsid w:val="00547CED"/>
    <w:rsid w:val="00576D13"/>
    <w:rsid w:val="005A0D59"/>
    <w:rsid w:val="005F6B7C"/>
    <w:rsid w:val="0061470B"/>
    <w:rsid w:val="00614934"/>
    <w:rsid w:val="00627446"/>
    <w:rsid w:val="00684C9E"/>
    <w:rsid w:val="006A0F6F"/>
    <w:rsid w:val="006A4C76"/>
    <w:rsid w:val="006D01E8"/>
    <w:rsid w:val="006D5A4E"/>
    <w:rsid w:val="0072102E"/>
    <w:rsid w:val="00743B31"/>
    <w:rsid w:val="00744E1B"/>
    <w:rsid w:val="007568B6"/>
    <w:rsid w:val="007769CB"/>
    <w:rsid w:val="00795B2D"/>
    <w:rsid w:val="007A257A"/>
    <w:rsid w:val="007F4EF4"/>
    <w:rsid w:val="00834C19"/>
    <w:rsid w:val="00874E8F"/>
    <w:rsid w:val="00884D28"/>
    <w:rsid w:val="0088789F"/>
    <w:rsid w:val="00892CA3"/>
    <w:rsid w:val="008D2CF7"/>
    <w:rsid w:val="008E32A9"/>
    <w:rsid w:val="009302D2"/>
    <w:rsid w:val="00933C4A"/>
    <w:rsid w:val="00980CF4"/>
    <w:rsid w:val="009C2805"/>
    <w:rsid w:val="009C2CF3"/>
    <w:rsid w:val="009C3217"/>
    <w:rsid w:val="009D0F25"/>
    <w:rsid w:val="00A10857"/>
    <w:rsid w:val="00A31668"/>
    <w:rsid w:val="00A4689F"/>
    <w:rsid w:val="00A541DB"/>
    <w:rsid w:val="00A7248A"/>
    <w:rsid w:val="00A75D97"/>
    <w:rsid w:val="00A84951"/>
    <w:rsid w:val="00A90CC7"/>
    <w:rsid w:val="00AD4100"/>
    <w:rsid w:val="00AE5037"/>
    <w:rsid w:val="00AF6AAE"/>
    <w:rsid w:val="00B0157D"/>
    <w:rsid w:val="00B523BB"/>
    <w:rsid w:val="00BE1A69"/>
    <w:rsid w:val="00BF62E3"/>
    <w:rsid w:val="00C14309"/>
    <w:rsid w:val="00C32D03"/>
    <w:rsid w:val="00C63854"/>
    <w:rsid w:val="00C7252C"/>
    <w:rsid w:val="00CA1D45"/>
    <w:rsid w:val="00D14545"/>
    <w:rsid w:val="00D33743"/>
    <w:rsid w:val="00D43962"/>
    <w:rsid w:val="00D638BB"/>
    <w:rsid w:val="00D81499"/>
    <w:rsid w:val="00D946A5"/>
    <w:rsid w:val="00DB02F9"/>
    <w:rsid w:val="00DC3CF1"/>
    <w:rsid w:val="00DE6A15"/>
    <w:rsid w:val="00E17949"/>
    <w:rsid w:val="00E36E15"/>
    <w:rsid w:val="00E7688B"/>
    <w:rsid w:val="00E76C2B"/>
    <w:rsid w:val="00E82ED6"/>
    <w:rsid w:val="00E8529C"/>
    <w:rsid w:val="00EE49B5"/>
    <w:rsid w:val="00EE657C"/>
    <w:rsid w:val="00F241E4"/>
    <w:rsid w:val="00F44412"/>
    <w:rsid w:val="00F54B32"/>
    <w:rsid w:val="00F61D25"/>
    <w:rsid w:val="00F71EF5"/>
    <w:rsid w:val="00F85E72"/>
    <w:rsid w:val="00FA0BC5"/>
    <w:rsid w:val="00FA6F6F"/>
    <w:rsid w:val="00FD25DD"/>
    <w:rsid w:val="00FE2F92"/>
    <w:rsid w:val="00FF30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FEB11"/>
  <w15:chartTrackingRefBased/>
  <w15:docId w15:val="{AD895198-A0A1-4570-BB53-FA6FFC54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556"/>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uiPriority w:val="9"/>
    <w:qFormat/>
    <w:rsid w:val="000F35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35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355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355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355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355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355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355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355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355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355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355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355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355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35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35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35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3556"/>
    <w:rPr>
      <w:rFonts w:eastAsiaTheme="majorEastAsia" w:cstheme="majorBidi"/>
      <w:color w:val="272727" w:themeColor="text1" w:themeTint="D8"/>
    </w:rPr>
  </w:style>
  <w:style w:type="paragraph" w:styleId="Title">
    <w:name w:val="Title"/>
    <w:basedOn w:val="Normal"/>
    <w:next w:val="Normal"/>
    <w:link w:val="TitleChar"/>
    <w:uiPriority w:val="10"/>
    <w:qFormat/>
    <w:rsid w:val="000F355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35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355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35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3556"/>
    <w:pPr>
      <w:spacing w:before="160"/>
      <w:jc w:val="center"/>
    </w:pPr>
    <w:rPr>
      <w:i/>
      <w:iCs/>
      <w:color w:val="404040" w:themeColor="text1" w:themeTint="BF"/>
    </w:rPr>
  </w:style>
  <w:style w:type="character" w:customStyle="1" w:styleId="QuoteChar">
    <w:name w:val="Quote Char"/>
    <w:basedOn w:val="DefaultParagraphFont"/>
    <w:link w:val="Quote"/>
    <w:uiPriority w:val="29"/>
    <w:rsid w:val="000F3556"/>
    <w:rPr>
      <w:i/>
      <w:iCs/>
      <w:color w:val="404040" w:themeColor="text1" w:themeTint="BF"/>
    </w:rPr>
  </w:style>
  <w:style w:type="paragraph" w:styleId="ListParagraph">
    <w:name w:val="List Paragraph"/>
    <w:basedOn w:val="Normal"/>
    <w:uiPriority w:val="34"/>
    <w:qFormat/>
    <w:rsid w:val="000F3556"/>
    <w:pPr>
      <w:ind w:left="720"/>
      <w:contextualSpacing/>
    </w:pPr>
  </w:style>
  <w:style w:type="character" w:styleId="IntenseEmphasis">
    <w:name w:val="Intense Emphasis"/>
    <w:basedOn w:val="DefaultParagraphFont"/>
    <w:uiPriority w:val="21"/>
    <w:qFormat/>
    <w:rsid w:val="000F3556"/>
    <w:rPr>
      <w:i/>
      <w:iCs/>
      <w:color w:val="0F4761" w:themeColor="accent1" w:themeShade="BF"/>
    </w:rPr>
  </w:style>
  <w:style w:type="paragraph" w:styleId="IntenseQuote">
    <w:name w:val="Intense Quote"/>
    <w:basedOn w:val="Normal"/>
    <w:next w:val="Normal"/>
    <w:link w:val="IntenseQuoteChar"/>
    <w:uiPriority w:val="30"/>
    <w:qFormat/>
    <w:rsid w:val="000F35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3556"/>
    <w:rPr>
      <w:i/>
      <w:iCs/>
      <w:color w:val="0F4761" w:themeColor="accent1" w:themeShade="BF"/>
    </w:rPr>
  </w:style>
  <w:style w:type="character" w:styleId="IntenseReference">
    <w:name w:val="Intense Reference"/>
    <w:basedOn w:val="DefaultParagraphFont"/>
    <w:uiPriority w:val="32"/>
    <w:qFormat/>
    <w:rsid w:val="000F3556"/>
    <w:rPr>
      <w:b/>
      <w:bCs/>
      <w:smallCaps/>
      <w:color w:val="0F4761" w:themeColor="accent1" w:themeShade="BF"/>
      <w:spacing w:val="5"/>
    </w:rPr>
  </w:style>
  <w:style w:type="paragraph" w:styleId="NormalWeb">
    <w:name w:val="Normal (Web)"/>
    <w:basedOn w:val="Normal"/>
    <w:uiPriority w:val="99"/>
    <w:rsid w:val="0088789F"/>
    <w:pPr>
      <w:spacing w:before="100" w:beforeAutospacing="1" w:after="100" w:afterAutospacing="1"/>
    </w:pPr>
    <w:rPr>
      <w:lang w:val="en-US" w:eastAsia="en-US"/>
    </w:rPr>
  </w:style>
  <w:style w:type="paragraph" w:styleId="Header">
    <w:name w:val="header"/>
    <w:basedOn w:val="Normal"/>
    <w:link w:val="HeaderChar"/>
    <w:uiPriority w:val="99"/>
    <w:unhideWhenUsed/>
    <w:rsid w:val="00F61D25"/>
    <w:pPr>
      <w:tabs>
        <w:tab w:val="center" w:pos="4513"/>
        <w:tab w:val="right" w:pos="9026"/>
      </w:tabs>
    </w:pPr>
  </w:style>
  <w:style w:type="character" w:customStyle="1" w:styleId="HeaderChar">
    <w:name w:val="Header Char"/>
    <w:basedOn w:val="DefaultParagraphFont"/>
    <w:link w:val="Header"/>
    <w:uiPriority w:val="99"/>
    <w:rsid w:val="00F61D25"/>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F61D25"/>
    <w:pPr>
      <w:tabs>
        <w:tab w:val="center" w:pos="4513"/>
        <w:tab w:val="right" w:pos="9026"/>
      </w:tabs>
    </w:pPr>
  </w:style>
  <w:style w:type="character" w:customStyle="1" w:styleId="FooterChar">
    <w:name w:val="Footer Char"/>
    <w:basedOn w:val="DefaultParagraphFont"/>
    <w:link w:val="Footer"/>
    <w:uiPriority w:val="99"/>
    <w:rsid w:val="00F61D25"/>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9</Pages>
  <Words>3678</Words>
  <Characters>20967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Thu Trang</dc:creator>
  <cp:keywords/>
  <dc:description/>
  <cp:lastModifiedBy>lethilenga@hcm.edu.vn</cp:lastModifiedBy>
  <cp:revision>85</cp:revision>
  <dcterms:created xsi:type="dcterms:W3CDTF">2025-08-19T05:51:00Z</dcterms:created>
  <dcterms:modified xsi:type="dcterms:W3CDTF">2025-08-21T03:02:00Z</dcterms:modified>
</cp:coreProperties>
</file>